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AEEF3" w:themeColor="accent5" w:themeTint="33"/>
  <w:body>
    <w:sdt>
      <w:sdtPr>
        <w:id w:val="1416059237"/>
        <w:docPartObj>
          <w:docPartGallery w:val="Cover Pages"/>
          <w:docPartUnique/>
        </w:docPartObj>
      </w:sdtPr>
      <w:sdtEndPr>
        <w:rPr>
          <w:rFonts w:ascii="Applemint" w:eastAsia="Applemint"/>
          <w:b/>
          <w:i/>
          <w:color w:val="FFFF00"/>
          <w:sz w:val="24"/>
          <w:lang w:val="en-GB"/>
        </w:rPr>
      </w:sdtEndPr>
      <w:sdtContent>
        <w:p w:rsidR="009F2829" w:rsidRDefault="009F2829">
          <w:r>
            <w:rPr>
              <w:noProof/>
            </w:rPr>
            <mc:AlternateContent>
              <mc:Choice Requires="wps">
                <w:drawing>
                  <wp:anchor distT="0" distB="0" distL="114300" distR="114300" simplePos="0" relativeHeight="251715584" behindDoc="1" locked="0" layoutInCell="1" allowOverlap="1">
                    <wp:simplePos x="0" y="0"/>
                    <wp:positionH relativeFrom="column">
                      <wp:posOffset>-520700</wp:posOffset>
                    </wp:positionH>
                    <wp:positionV relativeFrom="paragraph">
                      <wp:posOffset>-704850</wp:posOffset>
                    </wp:positionV>
                    <wp:extent cx="7513320" cy="7068185"/>
                    <wp:effectExtent l="0" t="0" r="0" b="0"/>
                    <wp:wrapNone/>
                    <wp:docPr id="1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13320" cy="70681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19561A" w:rsidRPr="00657763" w:rsidRDefault="00FA5520">
                                <w:pPr>
                                  <w:rPr>
                                    <w:rFonts w:ascii="Applemint" w:eastAsia="Applemint"/>
                                    <w:b/>
                                    <w:bCs/>
                                    <w:color w:val="FFFFFF" w:themeColor="background1"/>
                                    <w:sz w:val="40"/>
                                    <w:szCs w:val="40"/>
                                    <w14:glow w14:rad="101600">
                                      <w14:schemeClr w14:val="accent3">
                                        <w14:alpha w14:val="60000"/>
                                        <w14:satMod w14:val="175000"/>
                                      </w14:schemeClr>
                                    </w14:glow>
                                  </w:rPr>
                                </w:pPr>
                                <w:sdt>
                                  <w:sdtPr>
                                    <w:rPr>
                                      <w:rFonts w:ascii="Applemint" w:eastAsia="Applemint" w:hint="eastAsia"/>
                                      <w:b/>
                                      <w:bCs/>
                                      <w:color w:val="FFFFFF" w:themeColor="background1"/>
                                      <w:sz w:val="40"/>
                                      <w:szCs w:val="40"/>
                                      <w14:glow w14:rad="101600">
                                        <w14:schemeClr w14:val="accent3">
                                          <w14:alpha w14:val="60000"/>
                                          <w14:satMod w14:val="175000"/>
                                        </w14:schemeClr>
                                      </w14:glow>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19561A" w:rsidRPr="00657763">
                                      <w:rPr>
                                        <w:rFonts w:ascii="Applemint" w:eastAsia="Applemint" w:hint="eastAsia"/>
                                        <w:b/>
                                        <w:bCs/>
                                        <w:color w:val="FFFFFF" w:themeColor="background1"/>
                                        <w:sz w:val="40"/>
                                        <w:szCs w:val="40"/>
                                        <w14:glow w14:rad="101600">
                                          <w14:schemeClr w14:val="accent3">
                                            <w14:alpha w14:val="60000"/>
                                            <w14:satMod w14:val="175000"/>
                                          </w14:schemeClr>
                                        </w14:glow>
                                      </w:rPr>
                                      <w:t>THE MEDICAL &amp; DENTAL COUNCIL SIERRA LEONE</w:t>
                                    </w:r>
                                  </w:sdtContent>
                                </w:sdt>
                              </w:p>
                            </w:txbxContent>
                          </wps:txbx>
                          <wps:bodyPr rot="0" vert="horz" wrap="square" lIns="914400" tIns="1097280" rIns="1097280" bIns="1097280" anchor="b" anchorCtr="0" upright="1">
                            <a:noAutofit/>
                          </wps:bodyPr>
                        </wps:wsp>
                      </a:graphicData>
                    </a:graphic>
                    <wp14:sizeRelH relativeFrom="margin">
                      <wp14:pctWidth>0</wp14:pctWidth>
                    </wp14:sizeRelH>
                  </wp:anchor>
                </w:drawing>
              </mc:Choice>
              <mc:Fallback>
                <w:pict>
                  <v:shape id="Freeform 10" o:spid="_x0000_s1026" style="position:absolute;margin-left:-41pt;margin-top:-55.5pt;width:591.6pt;height:556.55pt;z-index:-251600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coordsize="720,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" adj="-11796480,,5400" path="m,c,644,,644,,644v23,6,62,14,113,21c250,685,476,700,720,644v,-27,,-27,,-27c720,,720,,720,,,,,,,e" fillcolor="#2d69b5 [2578]" stroked="f">
                    <v:fill color2="#091525 [962]" rotate="t" focusposition=".5,.5" focussize="" focus="100%" type="gradientRadial"/>
                    <v:stroke joinstyle="miter"/>
                    <v:formulas/>
                    <v:path arrowok="t" o:connecttype="custom" o:connectlocs="0,0;0,6502730;1179174,6714776;7513320,6502730;7513320,6230100;7513320,0;0,0" o:connectangles="0,0,0,0,0,0,0" textboxrect="0,0,720,700"/>
                    <v:textbox inset="1in,86.4pt,86.4pt,86.4pt">
                      <w:txbxContent>
                        <w:p w:rsidR="0019561A" w:rsidRPr="00657763" w:rsidRDefault="00FA5520">
                          <w:pPr>
                            <w:rPr>
                              <w:rFonts w:ascii="Applemint" w:eastAsia="Applemint"/>
                              <w:b/>
                              <w:bCs/>
                              <w:color w:val="FFFFFF" w:themeColor="background1"/>
                              <w:sz w:val="40"/>
                              <w:szCs w:val="40"/>
                              <w14:glow w14:rad="101600">
                                <w14:schemeClr w14:val="accent3">
                                  <w14:alpha w14:val="60000"/>
                                  <w14:satMod w14:val="175000"/>
                                </w14:schemeClr>
                              </w14:glow>
                            </w:rPr>
                          </w:pPr>
                          <w:sdt>
                            <w:sdtPr>
                              <w:rPr>
                                <w:rFonts w:ascii="Applemint" w:eastAsia="Applemint" w:hint="eastAsia"/>
                                <w:b/>
                                <w:bCs/>
                                <w:color w:val="FFFFFF" w:themeColor="background1"/>
                                <w:sz w:val="40"/>
                                <w:szCs w:val="40"/>
                                <w14:glow w14:rad="101600">
                                  <w14:schemeClr w14:val="accent3">
                                    <w14:alpha w14:val="60000"/>
                                    <w14:satMod w14:val="175000"/>
                                  </w14:schemeClr>
                                </w14:glow>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19561A" w:rsidRPr="00657763">
                                <w:rPr>
                                  <w:rFonts w:ascii="Applemint" w:eastAsia="Applemint" w:hint="eastAsia"/>
                                  <w:b/>
                                  <w:bCs/>
                                  <w:color w:val="FFFFFF" w:themeColor="background1"/>
                                  <w:sz w:val="40"/>
                                  <w:szCs w:val="40"/>
                                  <w14:glow w14:rad="101600">
                                    <w14:schemeClr w14:val="accent3">
                                      <w14:alpha w14:val="60000"/>
                                      <w14:satMod w14:val="175000"/>
                                    </w14:schemeClr>
                                  </w14:glow>
                                </w:rPr>
                                <w:t>THE MEDICAL &amp; DENTAL COUNCIL SIERRA LEONE</w:t>
                              </w:r>
                            </w:sdtContent>
                          </w:sdt>
                        </w:p>
                      </w:txbxContent>
                    </v:textbox>
                  </v:shape>
                </w:pict>
              </mc:Fallback>
            </mc:AlternateContent>
          </w:r>
        </w:p>
        <w:p w:rsidR="009F2829" w:rsidRDefault="00657763">
          <w:pPr>
            <w:widowControl/>
            <w:autoSpaceDE/>
            <w:autoSpaceDN/>
            <w:spacing w:after="160" w:line="259" w:lineRule="auto"/>
            <w:rPr>
              <w:rFonts w:ascii="Applemint" w:eastAsia="Applemint"/>
              <w:b/>
              <w:i/>
              <w:color w:val="FFFF00"/>
              <w:sz w:val="24"/>
              <w:lang w:val="en-GB"/>
            </w:rPr>
          </w:pPr>
          <w:r>
            <w:rPr>
              <w:noProof/>
            </w:rPr>
            <w:drawing>
              <wp:anchor distT="0" distB="0" distL="0" distR="0" simplePos="0" relativeHeight="251606016" behindDoc="0" locked="0" layoutInCell="1" allowOverlap="1">
                <wp:simplePos x="0" y="0"/>
                <wp:positionH relativeFrom="margin">
                  <wp:posOffset>1623060</wp:posOffset>
                </wp:positionH>
                <wp:positionV relativeFrom="margin">
                  <wp:posOffset>806450</wp:posOffset>
                </wp:positionV>
                <wp:extent cx="3226435" cy="3226435"/>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C:\Users\Delwin Findlay\Pictures\MDCSL Logo.jpegMDCSL Logo"/>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26435" cy="3226435"/>
                        </a:xfrm>
                        <a:prstGeom prst="rect">
                          <a:avLst/>
                        </a:prstGeom>
                      </pic:spPr>
                    </pic:pic>
                  </a:graphicData>
                </a:graphic>
                <wp14:sizeRelH relativeFrom="margin">
                  <wp14:pctWidth>0</wp14:pctWidth>
                </wp14:sizeRelH>
              </wp:anchor>
            </w:drawing>
          </w:r>
          <w:r w:rsidR="009F2829">
            <w:rPr>
              <w:noProof/>
            </w:rPr>
            <mc:AlternateContent>
              <mc:Choice Requires="wps">
                <w:drawing>
                  <wp:anchor distT="0" distB="0" distL="114300" distR="114300" simplePos="0" relativeHeight="251718656" behindDoc="1" locked="0" layoutInCell="1" allowOverlap="1">
                    <wp:simplePos x="0" y="0"/>
                    <wp:positionH relativeFrom="column">
                      <wp:posOffset>561340</wp:posOffset>
                    </wp:positionH>
                    <wp:positionV relativeFrom="paragraph">
                      <wp:posOffset>5375910</wp:posOffset>
                    </wp:positionV>
                    <wp:extent cx="6333968" cy="666873"/>
                    <wp:effectExtent l="0" t="0" r="0" b="0"/>
                    <wp:wrapNone/>
                    <wp:docPr id="12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3968" cy="666873"/>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a:graphicData>
                    </a:graphic>
                    <wp14:sizeRelH relativeFrom="margin">
                      <wp14:pctWidth>0</wp14:pctWidth>
                    </wp14:sizeRelH>
                  </wp:anchor>
                </w:drawing>
              </mc:Choice>
              <mc:Fallback>
                <w:pict>
                  <v:shape w14:anchorId="79C64249" id="Freeform 11" o:spid="_x0000_s1026" style="position:absolute;margin-left:44.2pt;margin-top:423.3pt;width:498.75pt;height:52.5pt;z-index:-251597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coordsize="60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" path="m607,c450,44,300,57,176,57,109,57,49,53,,48,66,58,152,66,251,66,358,66,480,56,607,27,607,,607,,607,e" fillcolor="white [3212]" stroked="f">
                    <v:fill opacity="19789f"/>
                    <v:path arrowok="t" o:connecttype="custom" o:connectlocs="6333968,0;1836538,575936;0,484999;2619153,666873;6333968,272812;6333968,0" o:connectangles="0,0,0,0,0,0"/>
                  </v:shape>
                </w:pict>
              </mc:Fallback>
            </mc:AlternateContent>
          </w:r>
          <w:r w:rsidR="009F2829">
            <w:rPr>
              <w:noProof/>
            </w:rPr>
            <mc:AlternateContent>
              <mc:Choice Requires="wps">
                <w:drawing>
                  <wp:anchor distT="0" distB="0" distL="114300" distR="114300" simplePos="0" relativeHeight="251724800" behindDoc="0" locked="0" layoutInCell="1" allowOverlap="1">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9561A" w:rsidRPr="005F1263" w:rsidRDefault="00FA5520">
                                <w:pPr>
                                  <w:pStyle w:val="NoSpacing"/>
                                  <w:rPr>
                                    <w:color w:val="000000" w:themeColor="text1"/>
                                    <w:sz w:val="18"/>
                                    <w:szCs w:val="18"/>
                                    <w:lang w:val="fr-FR"/>
                                  </w:rPr>
                                </w:pPr>
                                <w:sdt>
                                  <w:sdtPr>
                                    <w:rPr>
                                      <w:caps/>
                                      <w:color w:val="000000" w:themeColor="text1"/>
                                      <w:sz w:val="18"/>
                                      <w:szCs w:val="18"/>
                                      <w:lang w:val="fr-FR"/>
                                    </w:rPr>
                                    <w:alias w:val="Company"/>
                                    <w:tag w:val=""/>
                                    <w:id w:val="-1880927279"/>
                                    <w:dataBinding w:prefixMappings="xmlns:ns0='http://schemas.openxmlformats.org/officeDocument/2006/extended-properties' " w:xpath="/ns0:Properties[1]/ns0:Company[1]" w:storeItemID="{6668398D-A668-4E3E-A5EB-62B293D839F1}"/>
                                    <w:text/>
                                  </w:sdtPr>
                                  <w:sdtEndPr/>
                                  <w:sdtContent>
                                    <w:r w:rsidR="0019561A" w:rsidRPr="005F1263">
                                      <w:rPr>
                                        <w:caps/>
                                        <w:color w:val="000000" w:themeColor="text1"/>
                                        <w:sz w:val="18"/>
                                        <w:szCs w:val="18"/>
                                        <w:lang w:val="fr-FR"/>
                                      </w:rPr>
                                      <w:t>MDC Sierra leone</w:t>
                                    </w:r>
                                  </w:sdtContent>
                                </w:sdt>
                                <w:r w:rsidR="0019561A" w:rsidRPr="005F1263">
                                  <w:rPr>
                                    <w:caps/>
                                    <w:color w:val="000000" w:themeColor="text1"/>
                                    <w:sz w:val="18"/>
                                    <w:szCs w:val="18"/>
                                    <w:lang w:val="fr-FR"/>
                                  </w:rPr>
                                  <w:t> </w:t>
                                </w:r>
                                <w:r w:rsidR="0019561A" w:rsidRPr="005F1263">
                                  <w:rPr>
                                    <w:color w:val="000000" w:themeColor="text1"/>
                                    <w:sz w:val="18"/>
                                    <w:szCs w:val="18"/>
                                    <w:lang w:val="fr-FR"/>
                                  </w:rPr>
                                  <w:t>| </w:t>
                                </w:r>
                                <w:sdt>
                                  <w:sdtPr>
                                    <w:rPr>
                                      <w:color w:val="000000" w:themeColor="text1"/>
                                      <w:sz w:val="18"/>
                                      <w:szCs w:val="18"/>
                                      <w:lang w:val="fr-FR"/>
                                    </w:rPr>
                                    <w:alias w:val="Address"/>
                                    <w:tag w:val=""/>
                                    <w:id w:val="-1023088507"/>
                                    <w:dataBinding w:prefixMappings="xmlns:ns0='http://schemas.microsoft.com/office/2006/coverPageProps' " w:xpath="/ns0:CoverPageProperties[1]/ns0:CompanyAddress[1]" w:storeItemID="{55AF091B-3C7A-41E3-B477-F2FDAA23CFDA}"/>
                                    <w:text/>
                                  </w:sdtPr>
                                  <w:sdtEndPr/>
                                  <w:sdtContent>
                                    <w:r w:rsidR="0019561A" w:rsidRPr="005F1263">
                                      <w:rPr>
                                        <w:color w:val="000000" w:themeColor="text1"/>
                                        <w:sz w:val="18"/>
                                        <w:szCs w:val="18"/>
                                        <w:lang w:val="fr-FR"/>
                                      </w:rPr>
                                      <w:t xml:space="preserve">New </w:t>
                                    </w:r>
                                    <w:proofErr w:type="spellStart"/>
                                    <w:r w:rsidR="0019561A" w:rsidRPr="005F1263">
                                      <w:rPr>
                                        <w:color w:val="000000" w:themeColor="text1"/>
                                        <w:sz w:val="18"/>
                                        <w:szCs w:val="18"/>
                                        <w:lang w:val="fr-FR"/>
                                      </w:rPr>
                                      <w:t>England</w:t>
                                    </w:r>
                                    <w:proofErr w:type="spellEnd"/>
                                    <w:r w:rsidR="0019561A" w:rsidRPr="005F1263">
                                      <w:rPr>
                                        <w:color w:val="000000" w:themeColor="text1"/>
                                        <w:sz w:val="18"/>
                                        <w:szCs w:val="18"/>
                                        <w:lang w:val="fr-FR"/>
                                      </w:rPr>
                                      <w:t xml:space="preserve"> Ville</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8" o:spid="_x0000_s1027" type="#_x0000_t202" style="position:absolute;margin-left:0;margin-top:0;width:453pt;height:11.5pt;z-index:251724800;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osgwIAAGg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" filled="f" stroked="f" strokeweight=".5pt">
                    <v:textbox style="mso-fit-shape-to-text:t" inset="1in,0,86.4pt,0">
                      <w:txbxContent>
                        <w:p w:rsidR="0019561A" w:rsidRPr="005F1263" w:rsidRDefault="00FA5520">
                          <w:pPr>
                            <w:pStyle w:val="NoSpacing"/>
                            <w:rPr>
                              <w:color w:val="000000" w:themeColor="text1"/>
                              <w:sz w:val="18"/>
                              <w:szCs w:val="18"/>
                              <w:lang w:val="fr-FR"/>
                            </w:rPr>
                          </w:pPr>
                          <w:sdt>
                            <w:sdtPr>
                              <w:rPr>
                                <w:caps/>
                                <w:color w:val="000000" w:themeColor="text1"/>
                                <w:sz w:val="18"/>
                                <w:szCs w:val="18"/>
                                <w:lang w:val="fr-FR"/>
                              </w:rPr>
                              <w:alias w:val="Company"/>
                              <w:tag w:val=""/>
                              <w:id w:val="-1880927279"/>
                              <w:dataBinding w:prefixMappings="xmlns:ns0='http://schemas.openxmlformats.org/officeDocument/2006/extended-properties' " w:xpath="/ns0:Properties[1]/ns0:Company[1]" w:storeItemID="{6668398D-A668-4E3E-A5EB-62B293D839F1}"/>
                              <w:text/>
                            </w:sdtPr>
                            <w:sdtEndPr/>
                            <w:sdtContent>
                              <w:r w:rsidR="0019561A" w:rsidRPr="005F1263">
                                <w:rPr>
                                  <w:caps/>
                                  <w:color w:val="000000" w:themeColor="text1"/>
                                  <w:sz w:val="18"/>
                                  <w:szCs w:val="18"/>
                                  <w:lang w:val="fr-FR"/>
                                </w:rPr>
                                <w:t>MDC Sierra leone</w:t>
                              </w:r>
                            </w:sdtContent>
                          </w:sdt>
                          <w:r w:rsidR="0019561A" w:rsidRPr="005F1263">
                            <w:rPr>
                              <w:caps/>
                              <w:color w:val="000000" w:themeColor="text1"/>
                              <w:sz w:val="18"/>
                              <w:szCs w:val="18"/>
                              <w:lang w:val="fr-FR"/>
                            </w:rPr>
                            <w:t> </w:t>
                          </w:r>
                          <w:r w:rsidR="0019561A" w:rsidRPr="005F1263">
                            <w:rPr>
                              <w:color w:val="000000" w:themeColor="text1"/>
                              <w:sz w:val="18"/>
                              <w:szCs w:val="18"/>
                              <w:lang w:val="fr-FR"/>
                            </w:rPr>
                            <w:t>| </w:t>
                          </w:r>
                          <w:sdt>
                            <w:sdtPr>
                              <w:rPr>
                                <w:color w:val="000000" w:themeColor="text1"/>
                                <w:sz w:val="18"/>
                                <w:szCs w:val="18"/>
                                <w:lang w:val="fr-FR"/>
                              </w:rPr>
                              <w:alias w:val="Address"/>
                              <w:tag w:val=""/>
                              <w:id w:val="-1023088507"/>
                              <w:dataBinding w:prefixMappings="xmlns:ns0='http://schemas.microsoft.com/office/2006/coverPageProps' " w:xpath="/ns0:CoverPageProperties[1]/ns0:CompanyAddress[1]" w:storeItemID="{55AF091B-3C7A-41E3-B477-F2FDAA23CFDA}"/>
                              <w:text/>
                            </w:sdtPr>
                            <w:sdtEndPr/>
                            <w:sdtContent>
                              <w:r w:rsidR="0019561A" w:rsidRPr="005F1263">
                                <w:rPr>
                                  <w:color w:val="000000" w:themeColor="text1"/>
                                  <w:sz w:val="18"/>
                                  <w:szCs w:val="18"/>
                                  <w:lang w:val="fr-FR"/>
                                </w:rPr>
                                <w:t xml:space="preserve">New </w:t>
                              </w:r>
                              <w:proofErr w:type="spellStart"/>
                              <w:r w:rsidR="0019561A" w:rsidRPr="005F1263">
                                <w:rPr>
                                  <w:color w:val="000000" w:themeColor="text1"/>
                                  <w:sz w:val="18"/>
                                  <w:szCs w:val="18"/>
                                  <w:lang w:val="fr-FR"/>
                                </w:rPr>
                                <w:t>England</w:t>
                              </w:r>
                              <w:proofErr w:type="spellEnd"/>
                              <w:r w:rsidR="0019561A" w:rsidRPr="005F1263">
                                <w:rPr>
                                  <w:color w:val="000000" w:themeColor="text1"/>
                                  <w:sz w:val="18"/>
                                  <w:szCs w:val="18"/>
                                  <w:lang w:val="fr-FR"/>
                                </w:rPr>
                                <w:t xml:space="preserve"> Ville</w:t>
                              </w:r>
                            </w:sdtContent>
                          </w:sdt>
                        </w:p>
                      </w:txbxContent>
                    </v:textbox>
                    <w10:wrap type="square" anchorx="page" anchory="margin"/>
                  </v:shape>
                </w:pict>
              </mc:Fallback>
            </mc:AlternateContent>
          </w:r>
          <w:r w:rsidR="009F2829">
            <w:rPr>
              <w:noProof/>
            </w:rPr>
            <mc:AlternateContent>
              <mc:Choice Requires="wps">
                <w:drawing>
                  <wp:anchor distT="0" distB="0" distL="114300" distR="114300" simplePos="0" relativeHeight="251722752" behindDoc="0" locked="0" layoutInCell="1" allowOverlap="1">
                    <wp:simplePos x="0" y="0"/>
                    <wp:positionH relativeFrom="page">
                      <wp:align>center</wp:align>
                    </wp:positionH>
                    <mc:AlternateContent>
                      <mc:Choice Requires="wp14">
                        <wp:positionV relativeFrom="page">
                          <wp14:pctPosVOffset>79000</wp14:pctPosVOffset>
                        </wp:positionV>
                      </mc:Choice>
                      <mc:Fallback>
                        <wp:positionV relativeFrom="page">
                          <wp:posOffset>8452485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32"/>
                                    <w:szCs w:val="32"/>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rsidR="0019561A" w:rsidRPr="00657763" w:rsidRDefault="00927D4F">
                                    <w:pPr>
                                      <w:pStyle w:val="NoSpacing"/>
                                      <w:spacing w:before="40" w:after="40"/>
                                      <w:rPr>
                                        <w:caps/>
                                        <w:color w:val="4F81BD" w:themeColor="accent1"/>
                                        <w:sz w:val="32"/>
                                        <w:szCs w:val="32"/>
                                      </w:rPr>
                                    </w:pPr>
                                    <w:r>
                                      <w:rPr>
                                        <w:caps/>
                                        <w:color w:val="4F81BD" w:themeColor="accent1"/>
                                        <w:sz w:val="32"/>
                                        <w:szCs w:val="32"/>
                                      </w:rPr>
                                      <w:t>proposed cpd policy</w:t>
                                    </w:r>
                                  </w:p>
                                </w:sdtContent>
                              </w:sdt>
                              <w:bookmarkStart w:id="0" w:name="_Hlk108127961" w:displacedByCustomXml="next"/>
                              <w:bookmarkStart w:id="1" w:name="_Hlk108127960" w:displacedByCustomXml="next"/>
                              <w:sdt>
                                <w:sdtPr>
                                  <w:rPr>
                                    <w:i/>
                                    <w:iCs/>
                                    <w:caps/>
                                    <w:color w:val="FF0000"/>
                                    <w:sz w:val="28"/>
                                    <w:szCs w:val="28"/>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EndPr/>
                                <w:sdtContent>
                                  <w:p w:rsidR="0019561A" w:rsidRPr="00657763" w:rsidRDefault="0019561A">
                                    <w:pPr>
                                      <w:pStyle w:val="NoSpacing"/>
                                      <w:spacing w:before="40" w:after="40"/>
                                      <w:rPr>
                                        <w:i/>
                                        <w:iCs/>
                                        <w:caps/>
                                        <w:color w:val="FF0000"/>
                                        <w:sz w:val="28"/>
                                        <w:szCs w:val="28"/>
                                      </w:rPr>
                                    </w:pPr>
                                    <w:r w:rsidRPr="00657763">
                                      <w:rPr>
                                        <w:i/>
                                        <w:iCs/>
                                        <w:color w:val="FF0000"/>
                                        <w:sz w:val="28"/>
                                        <w:szCs w:val="28"/>
                                      </w:rPr>
                                      <w:t>“Guiding The Profession, Protecting The Public”</w:t>
                                    </w:r>
                                  </w:p>
                                </w:sdtContent>
                              </w:sdt>
                              <w:bookmarkEnd w:id="0" w:displacedByCustomXml="prev"/>
                              <w:bookmarkEnd w:id="1" w:displacedByCustomXml="prev"/>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id="Text Box 129" o:spid="_x0000_s1028" type="#_x0000_t202" style="position:absolute;margin-left:0;margin-top:0;width:453pt;height:38.15pt;z-index:25172275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" filled="f" stroked="f" strokeweight=".5pt">
                    <v:textbox style="mso-fit-shape-to-text:t" inset="1in,0,86.4pt,0">
                      <w:txbxContent>
                        <w:sdt>
                          <w:sdtPr>
                            <w:rPr>
                              <w:caps/>
                              <w:color w:val="4F81BD" w:themeColor="accent1"/>
                              <w:sz w:val="32"/>
                              <w:szCs w:val="32"/>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rsidR="0019561A" w:rsidRPr="00657763" w:rsidRDefault="00927D4F">
                              <w:pPr>
                                <w:pStyle w:val="NoSpacing"/>
                                <w:spacing w:before="40" w:after="40"/>
                                <w:rPr>
                                  <w:caps/>
                                  <w:color w:val="4F81BD" w:themeColor="accent1"/>
                                  <w:sz w:val="32"/>
                                  <w:szCs w:val="32"/>
                                </w:rPr>
                              </w:pPr>
                              <w:r>
                                <w:rPr>
                                  <w:caps/>
                                  <w:color w:val="4F81BD" w:themeColor="accent1"/>
                                  <w:sz w:val="32"/>
                                  <w:szCs w:val="32"/>
                                </w:rPr>
                                <w:t>proposed cpd policy</w:t>
                              </w:r>
                            </w:p>
                          </w:sdtContent>
                        </w:sdt>
                        <w:bookmarkStart w:id="2" w:name="_Hlk108127961" w:displacedByCustomXml="next"/>
                        <w:bookmarkStart w:id="3" w:name="_Hlk108127960" w:displacedByCustomXml="next"/>
                        <w:sdt>
                          <w:sdtPr>
                            <w:rPr>
                              <w:i/>
                              <w:iCs/>
                              <w:caps/>
                              <w:color w:val="FF0000"/>
                              <w:sz w:val="28"/>
                              <w:szCs w:val="28"/>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EndPr/>
                          <w:sdtContent>
                            <w:p w:rsidR="0019561A" w:rsidRPr="00657763" w:rsidRDefault="0019561A">
                              <w:pPr>
                                <w:pStyle w:val="NoSpacing"/>
                                <w:spacing w:before="40" w:after="40"/>
                                <w:rPr>
                                  <w:i/>
                                  <w:iCs/>
                                  <w:caps/>
                                  <w:color w:val="FF0000"/>
                                  <w:sz w:val="28"/>
                                  <w:szCs w:val="28"/>
                                </w:rPr>
                              </w:pPr>
                              <w:r w:rsidRPr="00657763">
                                <w:rPr>
                                  <w:i/>
                                  <w:iCs/>
                                  <w:color w:val="FF0000"/>
                                  <w:sz w:val="28"/>
                                  <w:szCs w:val="28"/>
                                </w:rPr>
                                <w:t>“Guiding The Profession, Protecting The Public”</w:t>
                              </w:r>
                            </w:p>
                          </w:sdtContent>
                        </w:sdt>
                        <w:bookmarkEnd w:id="2" w:displacedByCustomXml="prev"/>
                        <w:bookmarkEnd w:id="3" w:displacedByCustomXml="prev"/>
                      </w:txbxContent>
                    </v:textbox>
                    <w10:wrap type="square" anchorx="page" anchory="page"/>
                  </v:shape>
                </w:pict>
              </mc:Fallback>
            </mc:AlternateContent>
          </w:r>
          <w:r w:rsidR="009F2829">
            <w:rPr>
              <w:noProof/>
            </w:rPr>
            <mc:AlternateContent>
              <mc:Choice Requires="wps">
                <w:drawing>
                  <wp:anchor distT="0" distB="0" distL="114300" distR="114300" simplePos="0" relativeHeight="251720704"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pplemint" w:eastAsia="Applemint" w:hint="eastAsi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Year"/>
                                  <w:tag w:val=""/>
                                  <w:id w:val="1595126926"/>
                                  <w:dataBinding w:prefixMappings="xmlns:ns0='http://schemas.microsoft.com/office/2006/coverPageProps' " w:xpath="/ns0:CoverPageProperties[1]/ns0:PublishDate[1]" w:storeItemID="{55AF091B-3C7A-41E3-B477-F2FDAA23CFDA}"/>
                                  <w:date w:fullDate="2022-01-01T00:00:00Z">
                                    <w:dateFormat w:val="yyyy"/>
                                    <w:lid w:val="en-US"/>
                                    <w:storeMappedDataAs w:val="dateTime"/>
                                    <w:calendar w:val="gregorian"/>
                                  </w:date>
                                </w:sdtPr>
                                <w:sdtEndPr/>
                                <w:sdtContent>
                                  <w:p w:rsidR="0019561A" w:rsidRPr="009F2829" w:rsidRDefault="0019561A" w:rsidP="009F2829">
                                    <w:pPr>
                                      <w:pStyle w:val="NoSpacing"/>
                                      <w:jc w:val="center"/>
                                      <w:rPr>
                                        <w:rFonts w:ascii="Applemint" w:eastAsia="Applemint"/>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2829">
                                      <w:rPr>
                                        <w:rFonts w:ascii="Applemint" w:eastAsia="Applemint" w:hint="eastAsi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2022</w:t>
                                    </w:r>
                                  </w:p>
                                </w:sdtContent>
                              </w:sdt>
                            </w:txbxContent>
                          </wps:txbx>
                          <wps:bodyPr rot="0" spcFirstLastPara="0" vertOverflow="overflow" horzOverflow="overflow" vert="vert270"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0" o:spid="_x0000_s1029" style="position:absolute;margin-left:-4.4pt;margin-top:0;width:46.8pt;height:77.75pt;z-index:25172070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" fillcolor="yellow" stroked="f" strokeweight="2pt">
                    <o:lock v:ext="edit" aspectratio="t"/>
                    <v:textbox style="layout-flow:vertical;mso-layout-flow-alt:bottom-to-top" inset="3.6pt,,3.6pt">
                      <w:txbxContent>
                        <w:sdt>
                          <w:sdtPr>
                            <w:rPr>
                              <w:rFonts w:ascii="Applemint" w:eastAsia="Applemint" w:hint="eastAsi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Year"/>
                            <w:tag w:val=""/>
                            <w:id w:val="1595126926"/>
                            <w:dataBinding w:prefixMappings="xmlns:ns0='http://schemas.microsoft.com/office/2006/coverPageProps' " w:xpath="/ns0:CoverPageProperties[1]/ns0:PublishDate[1]" w:storeItemID="{55AF091B-3C7A-41E3-B477-F2FDAA23CFDA}"/>
                            <w:date w:fullDate="2022-01-01T00:00:00Z">
                              <w:dateFormat w:val="yyyy"/>
                              <w:lid w:val="en-US"/>
                              <w:storeMappedDataAs w:val="dateTime"/>
                              <w:calendar w:val="gregorian"/>
                            </w:date>
                          </w:sdtPr>
                          <w:sdtEndPr/>
                          <w:sdtContent>
                            <w:p w:rsidR="0019561A" w:rsidRPr="009F2829" w:rsidRDefault="0019561A" w:rsidP="009F2829">
                              <w:pPr>
                                <w:pStyle w:val="NoSpacing"/>
                                <w:jc w:val="center"/>
                                <w:rPr>
                                  <w:rFonts w:ascii="Applemint" w:eastAsia="Applemint"/>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2829">
                                <w:rPr>
                                  <w:rFonts w:ascii="Applemint" w:eastAsia="Applemint" w:hint="eastAsi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2022</w:t>
                              </w:r>
                            </w:p>
                          </w:sdtContent>
                        </w:sdt>
                      </w:txbxContent>
                    </v:textbox>
                    <w10:wrap anchorx="margin" anchory="page"/>
                  </v:rect>
                </w:pict>
              </mc:Fallback>
            </mc:AlternateContent>
          </w:r>
          <w:r w:rsidR="009F2829">
            <w:rPr>
              <w:rFonts w:ascii="Applemint" w:eastAsia="Applemint"/>
              <w:b/>
              <w:i/>
              <w:color w:val="FFFF00"/>
              <w:sz w:val="24"/>
              <w:lang w:val="en-GB"/>
            </w:rPr>
            <w:br w:type="page"/>
          </w:r>
        </w:p>
      </w:sdtContent>
    </w:sdt>
    <w:p w:rsidR="00657763" w:rsidRDefault="00657763">
      <w:pPr>
        <w:pStyle w:val="BodyText"/>
        <w:rPr>
          <w:rFonts w:ascii="Malgun Gothic"/>
          <w:i/>
          <w:sz w:val="20"/>
        </w:rPr>
        <w:sectPr w:rsidR="00657763" w:rsidSect="009F2829">
          <w:footerReference w:type="default" r:id="rId11"/>
          <w:type w:val="continuous"/>
          <w:pgSz w:w="11910" w:h="16850"/>
          <w:pgMar w:top="1134" w:right="884" w:bottom="1134" w:left="856" w:header="720" w:footer="1025" w:gutter="0"/>
          <w:pgNumType w:start="0"/>
          <w:cols w:space="720"/>
          <w:titlePg/>
          <w:docGrid w:linePitch="299"/>
        </w:sectPr>
      </w:pPr>
    </w:p>
    <w:p w:rsidR="005F1263" w:rsidRDefault="005F1263">
      <w:pPr>
        <w:pStyle w:val="BodyText"/>
        <w:spacing w:before="70"/>
        <w:ind w:left="116"/>
        <w:rPr>
          <w:rFonts w:ascii="Applemint" w:eastAsia="Applemint"/>
          <w:b/>
          <w:bCs/>
        </w:rPr>
      </w:pPr>
    </w:p>
    <w:p w:rsidR="005F1263" w:rsidRDefault="005F1263">
      <w:pPr>
        <w:pStyle w:val="BodyText"/>
        <w:spacing w:before="70"/>
        <w:ind w:left="116"/>
        <w:rPr>
          <w:rFonts w:ascii="Applemint" w:eastAsia="Applemint"/>
          <w:b/>
          <w:bCs/>
        </w:rPr>
      </w:pPr>
    </w:p>
    <w:p w:rsidR="005F1263" w:rsidRDefault="005F1263">
      <w:pPr>
        <w:pStyle w:val="BodyText"/>
        <w:spacing w:before="70"/>
        <w:ind w:left="116"/>
        <w:rPr>
          <w:rFonts w:ascii="Applemint" w:eastAsia="Applemint"/>
          <w:b/>
          <w:bCs/>
        </w:rPr>
      </w:pPr>
    </w:p>
    <w:p w:rsidR="00E47A31" w:rsidRPr="00035D9B" w:rsidRDefault="00E36C29">
      <w:pPr>
        <w:pStyle w:val="BodyText"/>
        <w:spacing w:before="70"/>
        <w:ind w:left="116"/>
        <w:rPr>
          <w:rFonts w:ascii="Applemint" w:eastAsia="Applemint"/>
          <w:b/>
          <w:bCs/>
        </w:rPr>
      </w:pPr>
      <w:r w:rsidRPr="00035D9B">
        <w:rPr>
          <w:rFonts w:ascii="Applemint" w:eastAsia="Applemint" w:hint="eastAsia"/>
          <w:b/>
          <w:bCs/>
        </w:rPr>
        <w:t>THE POLICY</w:t>
      </w:r>
    </w:p>
    <w:p w:rsidR="00E47A31" w:rsidRPr="00035D9B" w:rsidRDefault="00E36C29">
      <w:pPr>
        <w:pStyle w:val="Heading1"/>
        <w:spacing w:before="1"/>
        <w:rPr>
          <w:rFonts w:ascii="Applemint" w:eastAsia="Applemint"/>
        </w:rPr>
      </w:pPr>
      <w:r w:rsidRPr="00035D9B">
        <w:rPr>
          <w:rFonts w:ascii="Applemint" w:eastAsia="Applemint" w:hint="eastAsia"/>
          <w:color w:val="000080"/>
        </w:rPr>
        <w:t>PREAMBLE</w:t>
      </w:r>
    </w:p>
    <w:p w:rsidR="00E47A31" w:rsidRPr="00035D9B" w:rsidRDefault="00E36C29">
      <w:pPr>
        <w:pStyle w:val="BodyText"/>
        <w:spacing w:before="1"/>
        <w:ind w:left="116" w:right="101"/>
        <w:jc w:val="both"/>
        <w:rPr>
          <w:rFonts w:ascii="Applemint" w:eastAsia="Applemint"/>
        </w:rPr>
      </w:pPr>
      <w:r w:rsidRPr="00035D9B">
        <w:rPr>
          <w:rFonts w:ascii="Applemint" w:eastAsia="Applemint" w:hint="eastAsia"/>
        </w:rPr>
        <w:t>Continuing Professional Development (CPD) “is the maintenance and enhancement of knowledge, expertise and competence</w:t>
      </w:r>
      <w:r w:rsidRPr="00035D9B">
        <w:rPr>
          <w:rFonts w:ascii="Applemint" w:eastAsia="Applemint" w:hint="eastAsia"/>
          <w:spacing w:val="-7"/>
        </w:rPr>
        <w:t xml:space="preserve"> </w:t>
      </w:r>
      <w:r w:rsidRPr="00035D9B">
        <w:rPr>
          <w:rFonts w:ascii="Applemint" w:eastAsia="Applemint" w:hint="eastAsia"/>
        </w:rPr>
        <w:t>of</w:t>
      </w:r>
      <w:r w:rsidRPr="00035D9B">
        <w:rPr>
          <w:rFonts w:ascii="Applemint" w:eastAsia="Applemint" w:hint="eastAsia"/>
          <w:spacing w:val="-4"/>
        </w:rPr>
        <w:t xml:space="preserve"> </w:t>
      </w:r>
      <w:r w:rsidRPr="00035D9B">
        <w:rPr>
          <w:rFonts w:ascii="Applemint" w:eastAsia="Applemint" w:hint="eastAsia"/>
        </w:rPr>
        <w:t>professionals</w:t>
      </w:r>
      <w:r w:rsidRPr="00035D9B">
        <w:rPr>
          <w:rFonts w:ascii="Applemint" w:eastAsia="Applemint" w:hint="eastAsia"/>
          <w:spacing w:val="-5"/>
        </w:rPr>
        <w:t xml:space="preserve"> </w:t>
      </w:r>
      <w:r w:rsidRPr="00035D9B">
        <w:rPr>
          <w:rFonts w:ascii="Applemint" w:eastAsia="Applemint" w:hint="eastAsia"/>
        </w:rPr>
        <w:t>throughout</w:t>
      </w:r>
      <w:r w:rsidRPr="00035D9B">
        <w:rPr>
          <w:rFonts w:ascii="Applemint" w:eastAsia="Applemint" w:hint="eastAsia"/>
          <w:spacing w:val="-5"/>
        </w:rPr>
        <w:t xml:space="preserve"> </w:t>
      </w:r>
      <w:r w:rsidRPr="00035D9B">
        <w:rPr>
          <w:rFonts w:ascii="Applemint" w:eastAsia="Applemint" w:hint="eastAsia"/>
        </w:rPr>
        <w:t>their</w:t>
      </w:r>
      <w:r w:rsidRPr="00035D9B">
        <w:rPr>
          <w:rFonts w:ascii="Applemint" w:eastAsia="Applemint" w:hint="eastAsia"/>
          <w:spacing w:val="-6"/>
        </w:rPr>
        <w:t xml:space="preserve"> </w:t>
      </w:r>
      <w:r w:rsidRPr="00035D9B">
        <w:rPr>
          <w:rFonts w:ascii="Applemint" w:eastAsia="Applemint" w:hint="eastAsia"/>
        </w:rPr>
        <w:t>careers</w:t>
      </w:r>
      <w:r w:rsidRPr="00035D9B">
        <w:rPr>
          <w:rFonts w:ascii="Applemint" w:eastAsia="Applemint" w:hint="eastAsia"/>
          <w:spacing w:val="-5"/>
        </w:rPr>
        <w:t xml:space="preserve"> </w:t>
      </w:r>
      <w:r w:rsidRPr="00035D9B">
        <w:rPr>
          <w:rFonts w:ascii="Applemint" w:eastAsia="Applemint" w:hint="eastAsia"/>
        </w:rPr>
        <w:t>to</w:t>
      </w:r>
      <w:r w:rsidRPr="00035D9B">
        <w:rPr>
          <w:rFonts w:ascii="Applemint" w:eastAsia="Applemint" w:hint="eastAsia"/>
          <w:spacing w:val="-6"/>
        </w:rPr>
        <w:t xml:space="preserve"> </w:t>
      </w:r>
      <w:r w:rsidRPr="00035D9B">
        <w:rPr>
          <w:rFonts w:ascii="Applemint" w:eastAsia="Applemint" w:hint="eastAsia"/>
        </w:rPr>
        <w:t>a</w:t>
      </w:r>
      <w:r w:rsidRPr="00035D9B">
        <w:rPr>
          <w:rFonts w:ascii="Applemint" w:eastAsia="Applemint" w:hint="eastAsia"/>
          <w:spacing w:val="-4"/>
        </w:rPr>
        <w:t xml:space="preserve"> </w:t>
      </w:r>
      <w:r w:rsidRPr="00035D9B">
        <w:rPr>
          <w:rFonts w:ascii="Applemint" w:eastAsia="Applemint" w:hint="eastAsia"/>
        </w:rPr>
        <w:t>plan</w:t>
      </w:r>
      <w:r w:rsidRPr="00035D9B">
        <w:rPr>
          <w:rFonts w:ascii="Applemint" w:eastAsia="Applemint" w:hint="eastAsia"/>
          <w:spacing w:val="-3"/>
        </w:rPr>
        <w:t xml:space="preserve"> </w:t>
      </w:r>
      <w:r w:rsidRPr="00035D9B">
        <w:rPr>
          <w:rFonts w:ascii="Applemint" w:eastAsia="Applemint" w:hint="eastAsia"/>
        </w:rPr>
        <w:t>formulated</w:t>
      </w:r>
      <w:r w:rsidRPr="00035D9B">
        <w:rPr>
          <w:rFonts w:ascii="Applemint" w:eastAsia="Applemint" w:hint="eastAsia"/>
          <w:spacing w:val="-5"/>
        </w:rPr>
        <w:t xml:space="preserve"> </w:t>
      </w:r>
      <w:r w:rsidRPr="00035D9B">
        <w:rPr>
          <w:rFonts w:ascii="Applemint" w:eastAsia="Applemint" w:hint="eastAsia"/>
        </w:rPr>
        <w:t>with</w:t>
      </w:r>
      <w:r w:rsidRPr="00035D9B">
        <w:rPr>
          <w:rFonts w:ascii="Applemint" w:eastAsia="Applemint" w:hint="eastAsia"/>
          <w:spacing w:val="3"/>
        </w:rPr>
        <w:t xml:space="preserve"> </w:t>
      </w:r>
      <w:r w:rsidRPr="00035D9B">
        <w:rPr>
          <w:rFonts w:ascii="Applemint" w:eastAsia="Applemint" w:hint="eastAsia"/>
        </w:rPr>
        <w:t>regard</w:t>
      </w:r>
      <w:r w:rsidRPr="00035D9B">
        <w:rPr>
          <w:rFonts w:ascii="Applemint" w:eastAsia="Applemint" w:hint="eastAsia"/>
          <w:spacing w:val="-4"/>
        </w:rPr>
        <w:t xml:space="preserve"> </w:t>
      </w:r>
      <w:r w:rsidRPr="00035D9B">
        <w:rPr>
          <w:rFonts w:ascii="Applemint" w:eastAsia="Applemint" w:hint="eastAsia"/>
        </w:rPr>
        <w:t>to</w:t>
      </w:r>
      <w:r w:rsidRPr="00035D9B">
        <w:rPr>
          <w:rFonts w:ascii="Applemint" w:eastAsia="Applemint" w:hint="eastAsia"/>
          <w:spacing w:val="-3"/>
        </w:rPr>
        <w:t xml:space="preserve"> </w:t>
      </w:r>
      <w:r w:rsidRPr="00035D9B">
        <w:rPr>
          <w:rFonts w:ascii="Applemint" w:eastAsia="Applemint" w:hint="eastAsia"/>
        </w:rPr>
        <w:t>the</w:t>
      </w:r>
      <w:r w:rsidRPr="00035D9B">
        <w:rPr>
          <w:rFonts w:ascii="Applemint" w:eastAsia="Applemint" w:hint="eastAsia"/>
          <w:spacing w:val="-5"/>
        </w:rPr>
        <w:t xml:space="preserve"> </w:t>
      </w:r>
      <w:r w:rsidRPr="00035D9B">
        <w:rPr>
          <w:rFonts w:ascii="Applemint" w:eastAsia="Applemint" w:hint="eastAsia"/>
        </w:rPr>
        <w:t>needs</w:t>
      </w:r>
      <w:r w:rsidRPr="00035D9B">
        <w:rPr>
          <w:rFonts w:ascii="Applemint" w:eastAsia="Applemint" w:hint="eastAsia"/>
          <w:spacing w:val="-4"/>
        </w:rPr>
        <w:t xml:space="preserve"> </w:t>
      </w:r>
      <w:r w:rsidRPr="00035D9B">
        <w:rPr>
          <w:rFonts w:ascii="Applemint" w:eastAsia="Applemint" w:hint="eastAsia"/>
        </w:rPr>
        <w:t>of</w:t>
      </w:r>
      <w:r w:rsidRPr="00035D9B">
        <w:rPr>
          <w:rFonts w:ascii="Applemint" w:eastAsia="Applemint" w:hint="eastAsia"/>
          <w:spacing w:val="-4"/>
        </w:rPr>
        <w:t xml:space="preserve"> </w:t>
      </w:r>
      <w:r w:rsidRPr="00035D9B">
        <w:rPr>
          <w:rFonts w:ascii="Applemint" w:eastAsia="Applemint" w:hint="eastAsia"/>
        </w:rPr>
        <w:t>the</w:t>
      </w:r>
      <w:r w:rsidRPr="00035D9B">
        <w:rPr>
          <w:rFonts w:ascii="Applemint" w:eastAsia="Applemint" w:hint="eastAsia"/>
          <w:spacing w:val="-7"/>
        </w:rPr>
        <w:t xml:space="preserve"> </w:t>
      </w:r>
      <w:r w:rsidRPr="00035D9B">
        <w:rPr>
          <w:rFonts w:ascii="Applemint" w:eastAsia="Applemint" w:hint="eastAsia"/>
        </w:rPr>
        <w:t>professional,</w:t>
      </w:r>
      <w:r w:rsidRPr="00035D9B">
        <w:rPr>
          <w:rFonts w:ascii="Applemint" w:eastAsia="Applemint" w:hint="eastAsia"/>
          <w:spacing w:val="-4"/>
        </w:rPr>
        <w:t xml:space="preserve"> </w:t>
      </w:r>
      <w:r w:rsidRPr="00035D9B">
        <w:rPr>
          <w:rFonts w:ascii="Applemint" w:eastAsia="Applemint" w:hint="eastAsia"/>
        </w:rPr>
        <w:t>the employer, the profession and society”. (Madden and Mitchell,</w:t>
      </w:r>
      <w:r w:rsidRPr="00035D9B">
        <w:rPr>
          <w:rFonts w:ascii="Applemint" w:eastAsia="Applemint" w:hint="eastAsia"/>
          <w:spacing w:val="-5"/>
        </w:rPr>
        <w:t xml:space="preserve"> </w:t>
      </w:r>
      <w:r w:rsidRPr="00035D9B">
        <w:rPr>
          <w:rFonts w:ascii="Applemint" w:eastAsia="Applemint" w:hint="eastAsia"/>
        </w:rPr>
        <w:t>1993)</w:t>
      </w:r>
    </w:p>
    <w:p w:rsidR="00E47A31" w:rsidRPr="00035D9B" w:rsidRDefault="00E47A31">
      <w:pPr>
        <w:pStyle w:val="BodyText"/>
        <w:rPr>
          <w:rFonts w:ascii="Applemint" w:eastAsia="Applemint"/>
        </w:rPr>
      </w:pPr>
    </w:p>
    <w:p w:rsidR="00E47A31" w:rsidRPr="00035D9B" w:rsidRDefault="00E36C29">
      <w:pPr>
        <w:pStyle w:val="BodyText"/>
        <w:ind w:left="116" w:right="100"/>
        <w:jc w:val="both"/>
        <w:rPr>
          <w:rFonts w:ascii="Applemint" w:eastAsia="Applemint"/>
        </w:rPr>
      </w:pPr>
      <w:r w:rsidRPr="00035D9B">
        <w:rPr>
          <w:rFonts w:ascii="Applemint" w:eastAsia="Applemint" w:hint="eastAsia"/>
        </w:rPr>
        <w:t>In</w:t>
      </w:r>
      <w:r w:rsidRPr="00035D9B">
        <w:rPr>
          <w:rFonts w:ascii="Applemint" w:eastAsia="Applemint" w:hint="eastAsia"/>
          <w:spacing w:val="-14"/>
        </w:rPr>
        <w:t xml:space="preserve"> </w:t>
      </w:r>
      <w:r w:rsidRPr="00035D9B">
        <w:rPr>
          <w:rFonts w:ascii="Applemint" w:eastAsia="Applemint" w:hint="eastAsia"/>
        </w:rPr>
        <w:t>this</w:t>
      </w:r>
      <w:r w:rsidRPr="00035D9B">
        <w:rPr>
          <w:rFonts w:ascii="Applemint" w:eastAsia="Applemint" w:hint="eastAsia"/>
          <w:spacing w:val="-16"/>
        </w:rPr>
        <w:t xml:space="preserve"> </w:t>
      </w:r>
      <w:r w:rsidRPr="00035D9B">
        <w:rPr>
          <w:rFonts w:ascii="Applemint" w:eastAsia="Applemint" w:hint="eastAsia"/>
        </w:rPr>
        <w:t>context,</w:t>
      </w:r>
      <w:r w:rsidRPr="00035D9B">
        <w:rPr>
          <w:rFonts w:ascii="Applemint" w:eastAsia="Applemint" w:hint="eastAsia"/>
          <w:spacing w:val="-13"/>
        </w:rPr>
        <w:t xml:space="preserve"> </w:t>
      </w:r>
      <w:r w:rsidRPr="00035D9B">
        <w:rPr>
          <w:rFonts w:ascii="Applemint" w:eastAsia="Applemint" w:hint="eastAsia"/>
          <w:b/>
          <w:i/>
        </w:rPr>
        <w:t>Continuing</w:t>
      </w:r>
      <w:r w:rsidRPr="00035D9B">
        <w:rPr>
          <w:rFonts w:ascii="Applemint" w:eastAsia="Applemint" w:hint="eastAsia"/>
          <w:b/>
          <w:i/>
          <w:spacing w:val="-15"/>
        </w:rPr>
        <w:t xml:space="preserve"> </w:t>
      </w:r>
      <w:r w:rsidRPr="00035D9B">
        <w:rPr>
          <w:rFonts w:ascii="Applemint" w:eastAsia="Applemint" w:hint="eastAsia"/>
          <w:b/>
          <w:i/>
        </w:rPr>
        <w:t>Professional</w:t>
      </w:r>
      <w:r w:rsidRPr="00035D9B">
        <w:rPr>
          <w:rFonts w:ascii="Applemint" w:eastAsia="Applemint" w:hint="eastAsia"/>
          <w:b/>
          <w:i/>
          <w:spacing w:val="-14"/>
        </w:rPr>
        <w:t xml:space="preserve"> </w:t>
      </w:r>
      <w:r w:rsidRPr="00035D9B">
        <w:rPr>
          <w:rFonts w:ascii="Applemint" w:eastAsia="Applemint" w:hint="eastAsia"/>
          <w:b/>
          <w:i/>
        </w:rPr>
        <w:t>Development</w:t>
      </w:r>
      <w:r w:rsidRPr="00035D9B">
        <w:rPr>
          <w:rFonts w:ascii="Applemint" w:eastAsia="Applemint" w:hint="eastAsia"/>
          <w:b/>
          <w:i/>
          <w:spacing w:val="-14"/>
        </w:rPr>
        <w:t xml:space="preserve"> </w:t>
      </w:r>
      <w:r w:rsidRPr="00035D9B">
        <w:rPr>
          <w:rFonts w:ascii="Applemint" w:eastAsia="Applemint" w:hint="eastAsia"/>
        </w:rPr>
        <w:t>(CPD)</w:t>
      </w:r>
      <w:r w:rsidRPr="00035D9B">
        <w:rPr>
          <w:rFonts w:ascii="Applemint" w:eastAsia="Applemint" w:hint="eastAsia"/>
          <w:spacing w:val="-16"/>
        </w:rPr>
        <w:t xml:space="preserve"> </w:t>
      </w:r>
      <w:r w:rsidRPr="00035D9B">
        <w:rPr>
          <w:rFonts w:ascii="Applemint" w:eastAsia="Applemint" w:hint="eastAsia"/>
        </w:rPr>
        <w:t>is</w:t>
      </w:r>
      <w:r w:rsidRPr="00035D9B">
        <w:rPr>
          <w:rFonts w:ascii="Applemint" w:eastAsia="Applemint" w:hint="eastAsia"/>
          <w:spacing w:val="-15"/>
        </w:rPr>
        <w:t xml:space="preserve"> </w:t>
      </w:r>
      <w:r w:rsidRPr="00035D9B">
        <w:rPr>
          <w:rFonts w:ascii="Applemint" w:eastAsia="Applemint" w:hint="eastAsia"/>
        </w:rPr>
        <w:t>the</w:t>
      </w:r>
      <w:r w:rsidRPr="00035D9B">
        <w:rPr>
          <w:rFonts w:ascii="Applemint" w:eastAsia="Applemint" w:hint="eastAsia"/>
          <w:spacing w:val="-14"/>
        </w:rPr>
        <w:t xml:space="preserve"> </w:t>
      </w:r>
      <w:r w:rsidRPr="00035D9B">
        <w:rPr>
          <w:rFonts w:ascii="Applemint" w:eastAsia="Applemint" w:hint="eastAsia"/>
        </w:rPr>
        <w:t>education</w:t>
      </w:r>
      <w:r w:rsidRPr="00035D9B">
        <w:rPr>
          <w:rFonts w:ascii="Applemint" w:eastAsia="Applemint" w:hint="eastAsia"/>
          <w:spacing w:val="-14"/>
        </w:rPr>
        <w:t xml:space="preserve"> </w:t>
      </w:r>
      <w:r w:rsidRPr="00035D9B">
        <w:rPr>
          <w:rFonts w:ascii="Applemint" w:eastAsia="Applemint" w:hint="eastAsia"/>
        </w:rPr>
        <w:t>of</w:t>
      </w:r>
      <w:r w:rsidRPr="00035D9B">
        <w:rPr>
          <w:rFonts w:ascii="Applemint" w:eastAsia="Applemint" w:hint="eastAsia"/>
          <w:spacing w:val="-15"/>
        </w:rPr>
        <w:t xml:space="preserve"> </w:t>
      </w:r>
      <w:r w:rsidRPr="00035D9B">
        <w:rPr>
          <w:rFonts w:ascii="Applemint" w:eastAsia="Applemint" w:hint="eastAsia"/>
        </w:rPr>
        <w:t>medical</w:t>
      </w:r>
      <w:r w:rsidRPr="00035D9B">
        <w:rPr>
          <w:rFonts w:ascii="Applemint" w:eastAsia="Applemint" w:hint="eastAsia"/>
          <w:spacing w:val="-14"/>
        </w:rPr>
        <w:t xml:space="preserve"> </w:t>
      </w:r>
      <w:r w:rsidRPr="00035D9B">
        <w:rPr>
          <w:rFonts w:ascii="Applemint" w:eastAsia="Applemint" w:hint="eastAsia"/>
        </w:rPr>
        <w:t>and</w:t>
      </w:r>
      <w:r w:rsidRPr="00035D9B">
        <w:rPr>
          <w:rFonts w:ascii="Applemint" w:eastAsia="Applemint" w:hint="eastAsia"/>
          <w:spacing w:val="-14"/>
        </w:rPr>
        <w:t xml:space="preserve"> </w:t>
      </w:r>
      <w:r w:rsidRPr="00035D9B">
        <w:rPr>
          <w:rFonts w:ascii="Applemint" w:eastAsia="Applemint" w:hint="eastAsia"/>
        </w:rPr>
        <w:t>dental</w:t>
      </w:r>
      <w:r w:rsidRPr="00035D9B">
        <w:rPr>
          <w:rFonts w:ascii="Applemint" w:eastAsia="Applemint" w:hint="eastAsia"/>
          <w:spacing w:val="-16"/>
        </w:rPr>
        <w:t xml:space="preserve"> </w:t>
      </w:r>
      <w:r w:rsidRPr="00035D9B">
        <w:rPr>
          <w:rFonts w:ascii="Applemint" w:eastAsia="Applemint" w:hint="eastAsia"/>
        </w:rPr>
        <w:t>practitioners</w:t>
      </w:r>
      <w:r w:rsidRPr="00035D9B">
        <w:rPr>
          <w:rFonts w:ascii="Applemint" w:eastAsia="Applemint" w:hint="eastAsia"/>
          <w:spacing w:val="-16"/>
        </w:rPr>
        <w:t xml:space="preserve"> </w:t>
      </w:r>
      <w:r w:rsidRPr="00035D9B">
        <w:rPr>
          <w:rFonts w:ascii="Applemint" w:eastAsia="Applemint" w:hint="eastAsia"/>
        </w:rPr>
        <w:t>following completion of formal training. CPD consists of any educational activity which helps to maintain, develop or increase knowledge, problem-solving, technical skills or professional performance standards all with the goal that practitioners can provide better health care. CPD includes activities, like courses, conferences and workshops, as well as self-directed activities such as peer and non-peer reviewed</w:t>
      </w:r>
      <w:r w:rsidRPr="00035D9B">
        <w:rPr>
          <w:rFonts w:ascii="Applemint" w:eastAsia="Applemint" w:hint="eastAsia"/>
          <w:spacing w:val="-9"/>
        </w:rPr>
        <w:t xml:space="preserve"> </w:t>
      </w:r>
      <w:r w:rsidRPr="00035D9B">
        <w:rPr>
          <w:rFonts w:ascii="Applemint" w:eastAsia="Applemint" w:hint="eastAsia"/>
        </w:rPr>
        <w:t>articles.</w:t>
      </w:r>
    </w:p>
    <w:p w:rsidR="00E47A31" w:rsidRPr="00035D9B" w:rsidRDefault="00E47A31">
      <w:pPr>
        <w:pStyle w:val="BodyText"/>
        <w:spacing w:before="10"/>
        <w:rPr>
          <w:rFonts w:ascii="Applemint" w:eastAsia="Applemint"/>
          <w:sz w:val="23"/>
        </w:rPr>
      </w:pPr>
    </w:p>
    <w:p w:rsidR="00E47A31" w:rsidRPr="00035D9B" w:rsidRDefault="00E36C29">
      <w:pPr>
        <w:pStyle w:val="BodyText"/>
        <w:ind w:left="116" w:right="99"/>
        <w:jc w:val="both"/>
        <w:rPr>
          <w:rFonts w:ascii="Applemint" w:eastAsia="Applemint"/>
        </w:rPr>
      </w:pPr>
      <w:r w:rsidRPr="00035D9B">
        <w:rPr>
          <w:rFonts w:ascii="Applemint" w:eastAsia="Applemint" w:hint="eastAsia"/>
        </w:rPr>
        <w:t>MDC</w:t>
      </w:r>
      <w:r w:rsidRPr="00035D9B">
        <w:rPr>
          <w:rFonts w:ascii="Applemint" w:eastAsia="Applemint" w:hint="eastAsia"/>
          <w:lang w:val="en-GB"/>
        </w:rPr>
        <w:t>SL</w:t>
      </w:r>
      <w:r w:rsidRPr="00035D9B">
        <w:rPr>
          <w:rFonts w:ascii="Applemint" w:eastAsia="Applemint" w:hint="eastAsia"/>
        </w:rPr>
        <w:t xml:space="preserve"> </w:t>
      </w:r>
      <w:r w:rsidRPr="00035D9B">
        <w:rPr>
          <w:rFonts w:ascii="Applemint" w:eastAsia="Applemint" w:hint="eastAsia"/>
          <w:lang w:val="en-GB"/>
        </w:rPr>
        <w:t>is presently</w:t>
      </w:r>
      <w:r w:rsidRPr="00035D9B">
        <w:rPr>
          <w:rFonts w:ascii="Applemint" w:eastAsia="Applemint" w:hint="eastAsia"/>
        </w:rPr>
        <w:t xml:space="preserve"> renewing the retention of practitioners yearly on the Registers as per the Medical </w:t>
      </w:r>
      <w:r w:rsidRPr="00035D9B">
        <w:rPr>
          <w:rFonts w:ascii="Applemint" w:eastAsia="Applemint" w:hint="eastAsia"/>
          <w:lang w:val="en-GB"/>
        </w:rPr>
        <w:t>Practitioners</w:t>
      </w:r>
      <w:r w:rsidRPr="00035D9B">
        <w:rPr>
          <w:rFonts w:ascii="Applemint" w:eastAsia="Applemint" w:hint="eastAsia"/>
        </w:rPr>
        <w:t xml:space="preserve"> Act, 19</w:t>
      </w:r>
      <w:r w:rsidRPr="00035D9B">
        <w:rPr>
          <w:rFonts w:ascii="Applemint" w:eastAsia="Applemint" w:hint="eastAsia"/>
          <w:lang w:val="en-GB"/>
        </w:rPr>
        <w:t>94</w:t>
      </w:r>
      <w:r w:rsidRPr="00035D9B">
        <w:rPr>
          <w:rFonts w:ascii="Applemint" w:eastAsia="Applemint" w:hint="eastAsia"/>
        </w:rPr>
        <w:t xml:space="preserve">, based solely on their payment of a retention fee determined by Council. The CPD programme </w:t>
      </w:r>
      <w:r w:rsidRPr="00035D9B">
        <w:rPr>
          <w:rFonts w:ascii="Applemint" w:eastAsia="Applemint" w:hint="eastAsia"/>
          <w:lang w:val="en-GB"/>
        </w:rPr>
        <w:t>is yet to be</w:t>
      </w:r>
      <w:r w:rsidRPr="00035D9B">
        <w:rPr>
          <w:rFonts w:ascii="Applemint" w:eastAsia="Applemint" w:hint="eastAsia"/>
        </w:rPr>
        <w:t xml:space="preserve"> introduced</w:t>
      </w:r>
    </w:p>
    <w:p w:rsidR="00E47A31" w:rsidRDefault="00E47A31">
      <w:pPr>
        <w:pStyle w:val="BodyText"/>
        <w:ind w:left="116" w:right="99"/>
        <w:jc w:val="both"/>
      </w:pPr>
    </w:p>
    <w:p w:rsidR="00E47A31" w:rsidRPr="00035D9B" w:rsidRDefault="00E36C29">
      <w:pPr>
        <w:pStyle w:val="BodyText"/>
        <w:ind w:left="116" w:right="99"/>
        <w:jc w:val="both"/>
        <w:rPr>
          <w:rFonts w:ascii="Applemint" w:eastAsia="Applemint"/>
          <w:lang w:val="en-GB"/>
        </w:rPr>
      </w:pPr>
      <w:r w:rsidRPr="00035D9B">
        <w:rPr>
          <w:rFonts w:ascii="Applemint" w:eastAsia="Applemint" w:hint="eastAsia"/>
          <w:lang w:val="en-GB"/>
        </w:rPr>
        <w:t>This proposal is an attempt to establish a CPD Policy for MDCSL.</w:t>
      </w:r>
    </w:p>
    <w:p w:rsidR="00E47A31" w:rsidRPr="00035D9B" w:rsidRDefault="00E47A31">
      <w:pPr>
        <w:pStyle w:val="BodyText"/>
        <w:ind w:left="116" w:right="99"/>
        <w:jc w:val="both"/>
        <w:rPr>
          <w:rFonts w:ascii="Applemint" w:eastAsia="Applemint"/>
          <w:lang w:val="en-GB"/>
        </w:rPr>
      </w:pPr>
    </w:p>
    <w:p w:rsidR="00E47A31" w:rsidRPr="00035D9B" w:rsidRDefault="00E36C29">
      <w:pPr>
        <w:pStyle w:val="BodyText"/>
        <w:ind w:left="116" w:right="102"/>
        <w:jc w:val="both"/>
        <w:rPr>
          <w:rFonts w:ascii="Applemint" w:eastAsia="Applemint"/>
        </w:rPr>
      </w:pPr>
      <w:r w:rsidRPr="00035D9B">
        <w:rPr>
          <w:rFonts w:ascii="Applemint" w:eastAsia="Applemint" w:hint="eastAsia"/>
          <w:lang w:val="en-GB"/>
        </w:rPr>
        <w:t>A</w:t>
      </w:r>
      <w:r w:rsidRPr="00035D9B">
        <w:rPr>
          <w:rFonts w:ascii="Applemint" w:eastAsia="Applemint" w:hint="eastAsia"/>
        </w:rPr>
        <w:t xml:space="preserve"> pilot phase</w:t>
      </w:r>
      <w:r w:rsidRPr="00035D9B">
        <w:rPr>
          <w:rFonts w:ascii="Applemint" w:eastAsia="Applemint" w:hint="eastAsia"/>
          <w:lang w:val="en-GB"/>
        </w:rPr>
        <w:t xml:space="preserve"> of 2 (two) years is proposed to</w:t>
      </w:r>
      <w:r w:rsidRPr="00035D9B">
        <w:rPr>
          <w:rFonts w:ascii="Applemint" w:eastAsia="Applemint" w:hint="eastAsia"/>
        </w:rPr>
        <w:t xml:space="preserve"> </w:t>
      </w:r>
      <w:proofErr w:type="spellStart"/>
      <w:r w:rsidRPr="00035D9B">
        <w:rPr>
          <w:rFonts w:ascii="Applemint" w:eastAsia="Applemint" w:hint="eastAsia"/>
        </w:rPr>
        <w:t>rais</w:t>
      </w:r>
      <w:proofErr w:type="spellEnd"/>
      <w:r w:rsidRPr="00035D9B">
        <w:rPr>
          <w:rFonts w:ascii="Applemint" w:eastAsia="Applemint" w:hint="eastAsia"/>
          <w:lang w:val="en-GB"/>
        </w:rPr>
        <w:t>e</w:t>
      </w:r>
      <w:r w:rsidRPr="00035D9B">
        <w:rPr>
          <w:rFonts w:ascii="Applemint" w:eastAsia="Applemint" w:hint="eastAsia"/>
        </w:rPr>
        <w:t xml:space="preserve"> practitioners’ interest in the whole concept of CPD. It, </w:t>
      </w:r>
      <w:r w:rsidRPr="00035D9B">
        <w:rPr>
          <w:rFonts w:ascii="Applemint" w:eastAsia="Applemint" w:hint="eastAsia"/>
          <w:lang w:val="en-GB"/>
        </w:rPr>
        <w:t xml:space="preserve">will </w:t>
      </w:r>
      <w:r w:rsidRPr="00035D9B">
        <w:rPr>
          <w:rFonts w:ascii="Applemint" w:eastAsia="Applemint" w:hint="eastAsia"/>
        </w:rPr>
        <w:t>however, reveal challenges in logistics, implementation, monitoring and evaluation.</w:t>
      </w:r>
    </w:p>
    <w:p w:rsidR="00E47A31" w:rsidRPr="00035D9B" w:rsidRDefault="00E47A31">
      <w:pPr>
        <w:pStyle w:val="BodyText"/>
        <w:spacing w:before="2"/>
        <w:rPr>
          <w:rFonts w:ascii="Applemint" w:eastAsia="Applemint"/>
        </w:rPr>
      </w:pPr>
    </w:p>
    <w:p w:rsidR="00E47A31" w:rsidRPr="00035D9B" w:rsidRDefault="00E36C29">
      <w:pPr>
        <w:pStyle w:val="BodyText"/>
        <w:ind w:left="116" w:right="101"/>
        <w:jc w:val="both"/>
        <w:rPr>
          <w:rFonts w:ascii="Applemint" w:eastAsia="Applemint"/>
        </w:rPr>
      </w:pPr>
      <w:r w:rsidRPr="00035D9B">
        <w:rPr>
          <w:rFonts w:ascii="Applemint" w:eastAsia="Applemint" w:hint="eastAsia"/>
          <w:lang w:val="en-GB"/>
        </w:rPr>
        <w:t xml:space="preserve">After this pilot phase, should be </w:t>
      </w:r>
      <w:r w:rsidRPr="00035D9B">
        <w:rPr>
          <w:rFonts w:ascii="Applemint" w:eastAsia="Applemint" w:hint="eastAsia"/>
        </w:rPr>
        <w:t xml:space="preserve">a revision of the CPD policy of Council. The revised policy </w:t>
      </w:r>
      <w:r w:rsidRPr="00035D9B">
        <w:rPr>
          <w:rFonts w:ascii="Applemint" w:eastAsia="Applemint" w:hint="eastAsia"/>
          <w:lang w:val="en-GB"/>
        </w:rPr>
        <w:t>will be</w:t>
      </w:r>
      <w:r w:rsidRPr="00035D9B">
        <w:rPr>
          <w:rFonts w:ascii="Applemint" w:eastAsia="Applemint" w:hint="eastAsia"/>
        </w:rPr>
        <w:t xml:space="preserve"> aimed at addressing the challenges identified</w:t>
      </w:r>
      <w:r w:rsidRPr="00035D9B">
        <w:rPr>
          <w:rFonts w:ascii="Applemint" w:eastAsia="Applemint" w:hint="eastAsia"/>
          <w:spacing w:val="-12"/>
        </w:rPr>
        <w:t xml:space="preserve"> </w:t>
      </w:r>
      <w:r w:rsidRPr="00035D9B">
        <w:rPr>
          <w:rFonts w:ascii="Applemint" w:eastAsia="Applemint" w:hint="eastAsia"/>
        </w:rPr>
        <w:t>in</w:t>
      </w:r>
      <w:r w:rsidRPr="00035D9B">
        <w:rPr>
          <w:rFonts w:ascii="Applemint" w:eastAsia="Applemint" w:hint="eastAsia"/>
          <w:spacing w:val="-15"/>
        </w:rPr>
        <w:t xml:space="preserve"> </w:t>
      </w:r>
      <w:r w:rsidRPr="00035D9B">
        <w:rPr>
          <w:rFonts w:ascii="Applemint" w:eastAsia="Applemint" w:hint="eastAsia"/>
        </w:rPr>
        <w:t>the</w:t>
      </w:r>
      <w:r w:rsidRPr="00035D9B">
        <w:rPr>
          <w:rFonts w:ascii="Applemint" w:eastAsia="Applemint" w:hint="eastAsia"/>
          <w:spacing w:val="-14"/>
        </w:rPr>
        <w:t xml:space="preserve"> </w:t>
      </w:r>
      <w:r w:rsidRPr="00035D9B">
        <w:rPr>
          <w:rFonts w:ascii="Applemint" w:eastAsia="Applemint" w:hint="eastAsia"/>
        </w:rPr>
        <w:t>pilot</w:t>
      </w:r>
      <w:r w:rsidRPr="00035D9B">
        <w:rPr>
          <w:rFonts w:ascii="Applemint" w:eastAsia="Applemint" w:hint="eastAsia"/>
          <w:spacing w:val="-14"/>
        </w:rPr>
        <w:t xml:space="preserve"> </w:t>
      </w:r>
      <w:r w:rsidRPr="00035D9B">
        <w:rPr>
          <w:rFonts w:ascii="Applemint" w:eastAsia="Applemint" w:hint="eastAsia"/>
        </w:rPr>
        <w:t>phase</w:t>
      </w:r>
      <w:r w:rsidRPr="00035D9B">
        <w:rPr>
          <w:rFonts w:ascii="Applemint" w:eastAsia="Applemint" w:hint="eastAsia"/>
          <w:spacing w:val="-12"/>
        </w:rPr>
        <w:t xml:space="preserve"> </w:t>
      </w:r>
      <w:r w:rsidRPr="00035D9B">
        <w:rPr>
          <w:rFonts w:ascii="Applemint" w:eastAsia="Applemint" w:hint="eastAsia"/>
        </w:rPr>
        <w:t>with</w:t>
      </w:r>
      <w:r w:rsidRPr="00035D9B">
        <w:rPr>
          <w:rFonts w:ascii="Applemint" w:eastAsia="Applemint" w:hint="eastAsia"/>
          <w:spacing w:val="-11"/>
        </w:rPr>
        <w:t xml:space="preserve"> </w:t>
      </w:r>
      <w:r w:rsidRPr="00035D9B">
        <w:rPr>
          <w:rFonts w:ascii="Applemint" w:eastAsia="Applemint" w:hint="eastAsia"/>
        </w:rPr>
        <w:t>the</w:t>
      </w:r>
      <w:r w:rsidRPr="00035D9B">
        <w:rPr>
          <w:rFonts w:ascii="Applemint" w:eastAsia="Applemint" w:hint="eastAsia"/>
          <w:spacing w:val="-12"/>
        </w:rPr>
        <w:t xml:space="preserve"> </w:t>
      </w:r>
      <w:r w:rsidRPr="00035D9B">
        <w:rPr>
          <w:rFonts w:ascii="Applemint" w:eastAsia="Applemint" w:hint="eastAsia"/>
        </w:rPr>
        <w:t>view</w:t>
      </w:r>
      <w:r w:rsidRPr="00035D9B">
        <w:rPr>
          <w:rFonts w:ascii="Applemint" w:eastAsia="Applemint" w:hint="eastAsia"/>
          <w:spacing w:val="-15"/>
        </w:rPr>
        <w:t xml:space="preserve"> </w:t>
      </w:r>
      <w:r w:rsidRPr="00035D9B">
        <w:rPr>
          <w:rFonts w:ascii="Applemint" w:eastAsia="Applemint" w:hint="eastAsia"/>
        </w:rPr>
        <w:t>of</w:t>
      </w:r>
      <w:r w:rsidRPr="00035D9B">
        <w:rPr>
          <w:rFonts w:ascii="Applemint" w:eastAsia="Applemint" w:hint="eastAsia"/>
          <w:spacing w:val="-13"/>
        </w:rPr>
        <w:t xml:space="preserve"> </w:t>
      </w:r>
      <w:r w:rsidRPr="00035D9B">
        <w:rPr>
          <w:rFonts w:ascii="Applemint" w:eastAsia="Applemint" w:hint="eastAsia"/>
        </w:rPr>
        <w:t>enhancing</w:t>
      </w:r>
      <w:r w:rsidRPr="00035D9B">
        <w:rPr>
          <w:rFonts w:ascii="Applemint" w:eastAsia="Applemint" w:hint="eastAsia"/>
          <w:spacing w:val="-13"/>
        </w:rPr>
        <w:t xml:space="preserve"> </w:t>
      </w:r>
      <w:r w:rsidRPr="00035D9B">
        <w:rPr>
          <w:rFonts w:ascii="Applemint" w:eastAsia="Applemint" w:hint="eastAsia"/>
        </w:rPr>
        <w:t>Council’s</w:t>
      </w:r>
      <w:r w:rsidRPr="00035D9B">
        <w:rPr>
          <w:rFonts w:ascii="Applemint" w:eastAsia="Applemint" w:hint="eastAsia"/>
          <w:spacing w:val="-13"/>
        </w:rPr>
        <w:t xml:space="preserve"> </w:t>
      </w:r>
      <w:r w:rsidRPr="00035D9B">
        <w:rPr>
          <w:rFonts w:ascii="Applemint" w:eastAsia="Applemint" w:hint="eastAsia"/>
        </w:rPr>
        <w:t>drive</w:t>
      </w:r>
      <w:r w:rsidRPr="00035D9B">
        <w:rPr>
          <w:rFonts w:ascii="Applemint" w:eastAsia="Applemint" w:hint="eastAsia"/>
          <w:spacing w:val="-14"/>
        </w:rPr>
        <w:t xml:space="preserve"> </w:t>
      </w:r>
      <w:r w:rsidRPr="00035D9B">
        <w:rPr>
          <w:rFonts w:ascii="Applemint" w:eastAsia="Applemint" w:hint="eastAsia"/>
        </w:rPr>
        <w:t>to</w:t>
      </w:r>
      <w:r w:rsidRPr="00035D9B">
        <w:rPr>
          <w:rFonts w:ascii="Applemint" w:eastAsia="Applemint" w:hint="eastAsia"/>
          <w:spacing w:val="-14"/>
        </w:rPr>
        <w:t xml:space="preserve"> </w:t>
      </w:r>
      <w:r w:rsidRPr="00035D9B">
        <w:rPr>
          <w:rFonts w:ascii="Applemint" w:eastAsia="Applemint" w:hint="eastAsia"/>
        </w:rPr>
        <w:t>mitigate</w:t>
      </w:r>
      <w:r w:rsidRPr="00035D9B">
        <w:rPr>
          <w:rFonts w:ascii="Applemint" w:eastAsia="Applemint" w:hint="eastAsia"/>
          <w:spacing w:val="-12"/>
        </w:rPr>
        <w:t xml:space="preserve"> </w:t>
      </w:r>
      <w:r w:rsidRPr="00035D9B">
        <w:rPr>
          <w:rFonts w:ascii="Applemint" w:eastAsia="Applemint" w:hint="eastAsia"/>
        </w:rPr>
        <w:t>the</w:t>
      </w:r>
      <w:r w:rsidRPr="00035D9B">
        <w:rPr>
          <w:rFonts w:ascii="Applemint" w:eastAsia="Applemint" w:hint="eastAsia"/>
          <w:spacing w:val="-13"/>
        </w:rPr>
        <w:t xml:space="preserve"> </w:t>
      </w:r>
      <w:r w:rsidRPr="00035D9B">
        <w:rPr>
          <w:rFonts w:ascii="Applemint" w:eastAsia="Applemint" w:hint="eastAsia"/>
        </w:rPr>
        <w:t>complaints</w:t>
      </w:r>
      <w:r w:rsidRPr="00035D9B">
        <w:rPr>
          <w:rFonts w:ascii="Applemint" w:eastAsia="Applemint" w:hint="eastAsia"/>
          <w:spacing w:val="-15"/>
        </w:rPr>
        <w:t xml:space="preserve"> </w:t>
      </w:r>
      <w:r w:rsidRPr="00035D9B">
        <w:rPr>
          <w:rFonts w:ascii="Applemint" w:eastAsia="Applemint" w:hint="eastAsia"/>
        </w:rPr>
        <w:t>of</w:t>
      </w:r>
      <w:r w:rsidRPr="00035D9B">
        <w:rPr>
          <w:rFonts w:ascii="Applemint" w:eastAsia="Applemint" w:hint="eastAsia"/>
          <w:spacing w:val="-15"/>
        </w:rPr>
        <w:t xml:space="preserve"> </w:t>
      </w:r>
      <w:r w:rsidRPr="00035D9B">
        <w:rPr>
          <w:rFonts w:ascii="Applemint" w:eastAsia="Applemint" w:hint="eastAsia"/>
        </w:rPr>
        <w:t>malpractice</w:t>
      </w:r>
      <w:r w:rsidRPr="00035D9B">
        <w:rPr>
          <w:rFonts w:ascii="Applemint" w:eastAsia="Applemint" w:hint="eastAsia"/>
          <w:spacing w:val="-13"/>
        </w:rPr>
        <w:t xml:space="preserve"> </w:t>
      </w:r>
      <w:r w:rsidRPr="00035D9B">
        <w:rPr>
          <w:rFonts w:ascii="Applemint" w:eastAsia="Applemint" w:hint="eastAsia"/>
        </w:rPr>
        <w:t>and</w:t>
      </w:r>
      <w:r w:rsidRPr="00035D9B">
        <w:rPr>
          <w:rFonts w:ascii="Applemint" w:eastAsia="Applemint" w:hint="eastAsia"/>
          <w:spacing w:val="-14"/>
        </w:rPr>
        <w:t xml:space="preserve"> </w:t>
      </w:r>
      <w:r w:rsidRPr="00035D9B">
        <w:rPr>
          <w:rFonts w:ascii="Applemint" w:eastAsia="Applemint" w:hint="eastAsia"/>
        </w:rPr>
        <w:t>unethical conducts among</w:t>
      </w:r>
      <w:r w:rsidRPr="00035D9B">
        <w:rPr>
          <w:rFonts w:ascii="Applemint" w:eastAsia="Applemint" w:hint="eastAsia"/>
          <w:spacing w:val="-3"/>
        </w:rPr>
        <w:t xml:space="preserve"> </w:t>
      </w:r>
      <w:r w:rsidRPr="00035D9B">
        <w:rPr>
          <w:rFonts w:ascii="Applemint" w:eastAsia="Applemint" w:hint="eastAsia"/>
        </w:rPr>
        <w:t>practitioners.</w:t>
      </w:r>
    </w:p>
    <w:p w:rsidR="00E47A31" w:rsidRPr="00035D9B" w:rsidRDefault="00E47A31">
      <w:pPr>
        <w:pStyle w:val="BodyText"/>
        <w:rPr>
          <w:rFonts w:ascii="Applemint" w:eastAsia="Applemint"/>
        </w:rPr>
      </w:pPr>
    </w:p>
    <w:p w:rsidR="00E47A31" w:rsidRPr="00035D9B" w:rsidRDefault="00E36C29">
      <w:pPr>
        <w:pStyle w:val="BodyText"/>
        <w:ind w:left="116" w:right="99"/>
        <w:jc w:val="both"/>
        <w:rPr>
          <w:rFonts w:ascii="Applemint" w:eastAsia="Applemint"/>
        </w:rPr>
      </w:pPr>
      <w:r w:rsidRPr="00035D9B">
        <w:rPr>
          <w:rFonts w:ascii="Applemint" w:eastAsia="Applemint" w:hint="eastAsia"/>
        </w:rPr>
        <w:t>The</w:t>
      </w:r>
      <w:r w:rsidRPr="00035D9B">
        <w:rPr>
          <w:rFonts w:ascii="Applemint" w:eastAsia="Applemint" w:hint="eastAsia"/>
          <w:spacing w:val="-10"/>
        </w:rPr>
        <w:t xml:space="preserve"> </w:t>
      </w:r>
      <w:r w:rsidRPr="00035D9B">
        <w:rPr>
          <w:rFonts w:ascii="Applemint" w:eastAsia="Applemint" w:hint="eastAsia"/>
        </w:rPr>
        <w:t>objective</w:t>
      </w:r>
      <w:r w:rsidRPr="00035D9B">
        <w:rPr>
          <w:rFonts w:ascii="Applemint" w:eastAsia="Applemint" w:hint="eastAsia"/>
          <w:spacing w:val="-9"/>
        </w:rPr>
        <w:t xml:space="preserve"> </w:t>
      </w:r>
      <w:r w:rsidRPr="00035D9B">
        <w:rPr>
          <w:rFonts w:ascii="Applemint" w:eastAsia="Applemint" w:hint="eastAsia"/>
        </w:rPr>
        <w:t>of</w:t>
      </w:r>
      <w:r w:rsidRPr="00035D9B">
        <w:rPr>
          <w:rFonts w:ascii="Applemint" w:eastAsia="Applemint" w:hint="eastAsia"/>
          <w:spacing w:val="-10"/>
        </w:rPr>
        <w:t xml:space="preserve"> </w:t>
      </w:r>
      <w:proofErr w:type="spellStart"/>
      <w:r w:rsidRPr="00035D9B">
        <w:rPr>
          <w:rFonts w:ascii="Applemint" w:eastAsia="Applemint" w:hint="eastAsia"/>
        </w:rPr>
        <w:t>th</w:t>
      </w:r>
      <w:proofErr w:type="spellEnd"/>
      <w:r w:rsidRPr="00035D9B">
        <w:rPr>
          <w:rFonts w:ascii="Applemint" w:eastAsia="Applemint" w:hint="eastAsia"/>
          <w:lang w:val="en-GB"/>
        </w:rPr>
        <w:t>e</w:t>
      </w:r>
      <w:r w:rsidRPr="00035D9B">
        <w:rPr>
          <w:rFonts w:ascii="Applemint" w:eastAsia="Applemint" w:hint="eastAsia"/>
          <w:spacing w:val="-10"/>
        </w:rPr>
        <w:t xml:space="preserve"> </w:t>
      </w:r>
      <w:proofErr w:type="spellStart"/>
      <w:r w:rsidRPr="00035D9B">
        <w:rPr>
          <w:rFonts w:ascii="Applemint" w:eastAsia="Applemint" w:hint="eastAsia"/>
        </w:rPr>
        <w:t>revis</w:t>
      </w:r>
      <w:proofErr w:type="spellEnd"/>
      <w:r w:rsidRPr="00035D9B">
        <w:rPr>
          <w:rFonts w:ascii="Applemint" w:eastAsia="Applemint" w:hint="eastAsia"/>
          <w:lang w:val="en-GB"/>
        </w:rPr>
        <w:t>ion of the</w:t>
      </w:r>
      <w:r w:rsidRPr="00035D9B">
        <w:rPr>
          <w:rFonts w:ascii="Applemint" w:eastAsia="Applemint" w:hint="eastAsia"/>
          <w:spacing w:val="-10"/>
        </w:rPr>
        <w:t xml:space="preserve"> </w:t>
      </w:r>
      <w:r w:rsidRPr="00035D9B">
        <w:rPr>
          <w:rFonts w:ascii="Applemint" w:eastAsia="Applemint" w:hint="eastAsia"/>
        </w:rPr>
        <w:t>policy</w:t>
      </w:r>
      <w:r w:rsidRPr="00035D9B">
        <w:rPr>
          <w:rFonts w:ascii="Applemint" w:eastAsia="Applemint" w:hint="eastAsia"/>
          <w:spacing w:val="-9"/>
        </w:rPr>
        <w:t xml:space="preserve"> </w:t>
      </w:r>
      <w:r w:rsidRPr="00035D9B">
        <w:rPr>
          <w:rFonts w:ascii="Applemint" w:eastAsia="Applemint" w:hint="eastAsia"/>
        </w:rPr>
        <w:t>is</w:t>
      </w:r>
      <w:r w:rsidRPr="00035D9B">
        <w:rPr>
          <w:rFonts w:ascii="Applemint" w:eastAsia="Applemint" w:hint="eastAsia"/>
          <w:spacing w:val="-11"/>
        </w:rPr>
        <w:t xml:space="preserve"> </w:t>
      </w:r>
      <w:r w:rsidRPr="00035D9B">
        <w:rPr>
          <w:rFonts w:ascii="Applemint" w:eastAsia="Applemint" w:hint="eastAsia"/>
        </w:rPr>
        <w:t>to</w:t>
      </w:r>
      <w:r w:rsidRPr="00035D9B">
        <w:rPr>
          <w:rFonts w:ascii="Applemint" w:eastAsia="Applemint" w:hint="eastAsia"/>
          <w:spacing w:val="-5"/>
        </w:rPr>
        <w:t xml:space="preserve"> </w:t>
      </w:r>
      <w:r w:rsidRPr="00035D9B">
        <w:rPr>
          <w:rFonts w:ascii="Applemint" w:eastAsia="Applemint" w:hint="eastAsia"/>
        </w:rPr>
        <w:t>address</w:t>
      </w:r>
      <w:r w:rsidRPr="00035D9B">
        <w:rPr>
          <w:rFonts w:ascii="Applemint" w:eastAsia="Applemint" w:hint="eastAsia"/>
          <w:spacing w:val="-9"/>
        </w:rPr>
        <w:t xml:space="preserve"> </w:t>
      </w:r>
      <w:r w:rsidRPr="00035D9B">
        <w:rPr>
          <w:rFonts w:ascii="Applemint" w:eastAsia="Applemint" w:hint="eastAsia"/>
        </w:rPr>
        <w:t>the</w:t>
      </w:r>
      <w:r w:rsidRPr="00035D9B">
        <w:rPr>
          <w:rFonts w:ascii="Applemint" w:eastAsia="Applemint" w:hint="eastAsia"/>
          <w:spacing w:val="-9"/>
        </w:rPr>
        <w:t xml:space="preserve"> </w:t>
      </w:r>
      <w:r w:rsidRPr="00035D9B">
        <w:rPr>
          <w:rFonts w:ascii="Applemint" w:eastAsia="Applemint" w:hint="eastAsia"/>
        </w:rPr>
        <w:t>attitude</w:t>
      </w:r>
      <w:r w:rsidRPr="00035D9B">
        <w:rPr>
          <w:rFonts w:ascii="Applemint" w:eastAsia="Applemint" w:hint="eastAsia"/>
          <w:spacing w:val="-9"/>
        </w:rPr>
        <w:t xml:space="preserve"> </w:t>
      </w:r>
      <w:r w:rsidRPr="00035D9B">
        <w:rPr>
          <w:rFonts w:ascii="Applemint" w:eastAsia="Applemint" w:hint="eastAsia"/>
        </w:rPr>
        <w:t>of</w:t>
      </w:r>
      <w:r w:rsidRPr="00035D9B">
        <w:rPr>
          <w:rFonts w:ascii="Applemint" w:eastAsia="Applemint" w:hint="eastAsia"/>
          <w:spacing w:val="-10"/>
        </w:rPr>
        <w:t xml:space="preserve"> </w:t>
      </w:r>
      <w:r w:rsidRPr="00035D9B">
        <w:rPr>
          <w:rFonts w:ascii="Applemint" w:eastAsia="Applemint" w:hint="eastAsia"/>
        </w:rPr>
        <w:t>ambivalence</w:t>
      </w:r>
      <w:r w:rsidRPr="00035D9B">
        <w:rPr>
          <w:rFonts w:ascii="Applemint" w:eastAsia="Applemint" w:hint="eastAsia"/>
          <w:spacing w:val="-9"/>
        </w:rPr>
        <w:t xml:space="preserve"> </w:t>
      </w:r>
      <w:r w:rsidRPr="00035D9B">
        <w:rPr>
          <w:rFonts w:ascii="Applemint" w:eastAsia="Applemint" w:hint="eastAsia"/>
        </w:rPr>
        <w:t>of</w:t>
      </w:r>
      <w:r w:rsidRPr="00035D9B">
        <w:rPr>
          <w:rFonts w:ascii="Applemint" w:eastAsia="Applemint" w:hint="eastAsia"/>
          <w:spacing w:val="-9"/>
        </w:rPr>
        <w:t xml:space="preserve"> </w:t>
      </w:r>
      <w:r w:rsidRPr="00035D9B">
        <w:rPr>
          <w:rFonts w:ascii="Applemint" w:eastAsia="Applemint" w:hint="eastAsia"/>
        </w:rPr>
        <w:t>practitioners</w:t>
      </w:r>
      <w:r w:rsidRPr="00035D9B">
        <w:rPr>
          <w:rFonts w:ascii="Applemint" w:eastAsia="Applemint" w:hint="eastAsia"/>
          <w:spacing w:val="-11"/>
        </w:rPr>
        <w:t xml:space="preserve"> </w:t>
      </w:r>
      <w:r w:rsidRPr="00035D9B">
        <w:rPr>
          <w:rFonts w:ascii="Applemint" w:eastAsia="Applemint" w:hint="eastAsia"/>
        </w:rPr>
        <w:t>towards</w:t>
      </w:r>
      <w:r w:rsidRPr="00035D9B">
        <w:rPr>
          <w:rFonts w:ascii="Applemint" w:eastAsia="Applemint" w:hint="eastAsia"/>
          <w:spacing w:val="-9"/>
        </w:rPr>
        <w:t xml:space="preserve"> </w:t>
      </w:r>
      <w:r w:rsidRPr="00035D9B">
        <w:rPr>
          <w:rFonts w:ascii="Applemint" w:eastAsia="Applemint" w:hint="eastAsia"/>
        </w:rPr>
        <w:t>CPD</w:t>
      </w:r>
      <w:r w:rsidRPr="00035D9B">
        <w:rPr>
          <w:rFonts w:ascii="Applemint" w:eastAsia="Applemint" w:hint="eastAsia"/>
          <w:spacing w:val="-9"/>
        </w:rPr>
        <w:t xml:space="preserve"> </w:t>
      </w:r>
      <w:r w:rsidRPr="00035D9B">
        <w:rPr>
          <w:rFonts w:ascii="Applemint" w:eastAsia="Applemint" w:hint="eastAsia"/>
        </w:rPr>
        <w:t>activities</w:t>
      </w:r>
      <w:r w:rsidRPr="00035D9B">
        <w:rPr>
          <w:rFonts w:ascii="Applemint" w:eastAsia="Applemint" w:hint="eastAsia"/>
          <w:spacing w:val="-10"/>
        </w:rPr>
        <w:t xml:space="preserve"> </w:t>
      </w:r>
      <w:r w:rsidRPr="00035D9B">
        <w:rPr>
          <w:rFonts w:ascii="Applemint" w:eastAsia="Applemint" w:hint="eastAsia"/>
        </w:rPr>
        <w:t>and</w:t>
      </w:r>
      <w:r w:rsidRPr="00035D9B">
        <w:rPr>
          <w:rFonts w:ascii="Applemint" w:eastAsia="Applemint" w:hint="eastAsia"/>
          <w:spacing w:val="-11"/>
        </w:rPr>
        <w:t xml:space="preserve"> </w:t>
      </w:r>
      <w:r w:rsidRPr="00035D9B">
        <w:rPr>
          <w:rFonts w:ascii="Applemint" w:eastAsia="Applemint" w:hint="eastAsia"/>
        </w:rPr>
        <w:t>also address</w:t>
      </w:r>
      <w:r w:rsidRPr="00035D9B">
        <w:rPr>
          <w:rFonts w:ascii="Applemint" w:eastAsia="Applemint" w:hint="eastAsia"/>
          <w:spacing w:val="-5"/>
        </w:rPr>
        <w:t xml:space="preserve"> </w:t>
      </w:r>
      <w:r w:rsidRPr="00035D9B">
        <w:rPr>
          <w:rFonts w:ascii="Applemint" w:eastAsia="Applemint" w:hint="eastAsia"/>
        </w:rPr>
        <w:t>the</w:t>
      </w:r>
      <w:r w:rsidRPr="00035D9B">
        <w:rPr>
          <w:rFonts w:ascii="Applemint" w:eastAsia="Applemint" w:hint="eastAsia"/>
          <w:spacing w:val="-5"/>
        </w:rPr>
        <w:t xml:space="preserve"> </w:t>
      </w:r>
      <w:r w:rsidRPr="00035D9B">
        <w:rPr>
          <w:rFonts w:ascii="Applemint" w:eastAsia="Applemint" w:hint="eastAsia"/>
        </w:rPr>
        <w:t>shortfalls</w:t>
      </w:r>
      <w:r w:rsidRPr="00035D9B">
        <w:rPr>
          <w:rFonts w:ascii="Applemint" w:eastAsia="Applemint" w:hint="eastAsia"/>
          <w:spacing w:val="-4"/>
        </w:rPr>
        <w:t xml:space="preserve"> </w:t>
      </w:r>
      <w:r w:rsidRPr="00035D9B">
        <w:rPr>
          <w:rFonts w:ascii="Applemint" w:eastAsia="Applemint" w:hint="eastAsia"/>
        </w:rPr>
        <w:t>in</w:t>
      </w:r>
      <w:r w:rsidRPr="00035D9B">
        <w:rPr>
          <w:rFonts w:ascii="Applemint" w:eastAsia="Applemint" w:hint="eastAsia"/>
          <w:spacing w:val="-3"/>
        </w:rPr>
        <w:t xml:space="preserve"> </w:t>
      </w:r>
      <w:r w:rsidRPr="00035D9B">
        <w:rPr>
          <w:rFonts w:ascii="Applemint" w:eastAsia="Applemint" w:hint="eastAsia"/>
        </w:rPr>
        <w:t>the</w:t>
      </w:r>
      <w:r w:rsidRPr="00035D9B">
        <w:rPr>
          <w:rFonts w:ascii="Applemint" w:eastAsia="Applemint" w:hint="eastAsia"/>
          <w:spacing w:val="-6"/>
        </w:rPr>
        <w:t xml:space="preserve"> </w:t>
      </w:r>
      <w:r w:rsidRPr="00035D9B">
        <w:rPr>
          <w:rFonts w:ascii="Applemint" w:eastAsia="Applemint" w:hint="eastAsia"/>
        </w:rPr>
        <w:t>standards</w:t>
      </w:r>
      <w:r w:rsidRPr="00035D9B">
        <w:rPr>
          <w:rFonts w:ascii="Applemint" w:eastAsia="Applemint" w:hint="eastAsia"/>
          <w:spacing w:val="-5"/>
        </w:rPr>
        <w:t xml:space="preserve"> </w:t>
      </w:r>
      <w:r w:rsidRPr="00035D9B">
        <w:rPr>
          <w:rFonts w:ascii="Applemint" w:eastAsia="Applemint" w:hint="eastAsia"/>
        </w:rPr>
        <w:t>expected</w:t>
      </w:r>
      <w:r w:rsidRPr="00035D9B">
        <w:rPr>
          <w:rFonts w:ascii="Applemint" w:eastAsia="Applemint" w:hint="eastAsia"/>
          <w:spacing w:val="-4"/>
        </w:rPr>
        <w:t xml:space="preserve"> </w:t>
      </w:r>
      <w:r w:rsidRPr="00035D9B">
        <w:rPr>
          <w:rFonts w:ascii="Applemint" w:eastAsia="Applemint" w:hint="eastAsia"/>
        </w:rPr>
        <w:t>of</w:t>
      </w:r>
      <w:r w:rsidRPr="00035D9B">
        <w:rPr>
          <w:rFonts w:ascii="Applemint" w:eastAsia="Applemint" w:hint="eastAsia"/>
          <w:spacing w:val="-7"/>
        </w:rPr>
        <w:t xml:space="preserve"> </w:t>
      </w:r>
      <w:r w:rsidRPr="00035D9B">
        <w:rPr>
          <w:rFonts w:ascii="Applemint" w:eastAsia="Applemint" w:hint="eastAsia"/>
        </w:rPr>
        <w:t>providers</w:t>
      </w:r>
      <w:r w:rsidRPr="00035D9B">
        <w:rPr>
          <w:rFonts w:ascii="Applemint" w:eastAsia="Applemint" w:hint="eastAsia"/>
          <w:spacing w:val="-5"/>
        </w:rPr>
        <w:t xml:space="preserve"> </w:t>
      </w:r>
      <w:r w:rsidRPr="00035D9B">
        <w:rPr>
          <w:rFonts w:ascii="Applemint" w:eastAsia="Applemint" w:hint="eastAsia"/>
        </w:rPr>
        <w:t>in</w:t>
      </w:r>
      <w:r w:rsidRPr="00035D9B">
        <w:rPr>
          <w:rFonts w:ascii="Applemint" w:eastAsia="Applemint" w:hint="eastAsia"/>
          <w:spacing w:val="-5"/>
        </w:rPr>
        <w:t xml:space="preserve"> </w:t>
      </w:r>
      <w:r w:rsidRPr="00035D9B">
        <w:rPr>
          <w:rFonts w:ascii="Applemint" w:eastAsia="Applemint" w:hint="eastAsia"/>
        </w:rPr>
        <w:t>terms</w:t>
      </w:r>
      <w:r w:rsidRPr="00035D9B">
        <w:rPr>
          <w:rFonts w:ascii="Applemint" w:eastAsia="Applemint" w:hint="eastAsia"/>
          <w:spacing w:val="-4"/>
        </w:rPr>
        <w:t xml:space="preserve"> </w:t>
      </w:r>
      <w:r w:rsidRPr="00035D9B">
        <w:rPr>
          <w:rFonts w:ascii="Applemint" w:eastAsia="Applemint" w:hint="eastAsia"/>
        </w:rPr>
        <w:t>of</w:t>
      </w:r>
      <w:r w:rsidRPr="00035D9B">
        <w:rPr>
          <w:rFonts w:ascii="Applemint" w:eastAsia="Applemint" w:hint="eastAsia"/>
          <w:spacing w:val="-5"/>
        </w:rPr>
        <w:t xml:space="preserve"> </w:t>
      </w:r>
      <w:r w:rsidRPr="00035D9B">
        <w:rPr>
          <w:rFonts w:ascii="Applemint" w:eastAsia="Applemint" w:hint="eastAsia"/>
        </w:rPr>
        <w:t>quality</w:t>
      </w:r>
      <w:r w:rsidRPr="00035D9B">
        <w:rPr>
          <w:rFonts w:ascii="Applemint" w:eastAsia="Applemint" w:hint="eastAsia"/>
          <w:spacing w:val="-4"/>
        </w:rPr>
        <w:t xml:space="preserve"> </w:t>
      </w:r>
      <w:r w:rsidRPr="00035D9B">
        <w:rPr>
          <w:rFonts w:ascii="Applemint" w:eastAsia="Applemint" w:hint="eastAsia"/>
        </w:rPr>
        <w:t>of</w:t>
      </w:r>
      <w:r w:rsidRPr="00035D9B">
        <w:rPr>
          <w:rFonts w:ascii="Applemint" w:eastAsia="Applemint" w:hint="eastAsia"/>
          <w:spacing w:val="-5"/>
        </w:rPr>
        <w:t xml:space="preserve"> </w:t>
      </w:r>
      <w:proofErr w:type="spellStart"/>
      <w:r w:rsidRPr="00035D9B">
        <w:rPr>
          <w:rFonts w:ascii="Applemint" w:eastAsia="Applemint" w:hint="eastAsia"/>
        </w:rPr>
        <w:t>programmes</w:t>
      </w:r>
      <w:proofErr w:type="spellEnd"/>
      <w:r w:rsidRPr="00035D9B">
        <w:rPr>
          <w:rFonts w:ascii="Applemint" w:eastAsia="Applemint" w:hint="eastAsia"/>
        </w:rPr>
        <w:t>,</w:t>
      </w:r>
      <w:r w:rsidRPr="00035D9B">
        <w:rPr>
          <w:rFonts w:ascii="Applemint" w:eastAsia="Applemint" w:hint="eastAsia"/>
          <w:spacing w:val="-4"/>
        </w:rPr>
        <w:t xml:space="preserve"> </w:t>
      </w:r>
      <w:r w:rsidRPr="00035D9B">
        <w:rPr>
          <w:rFonts w:ascii="Applemint" w:eastAsia="Applemint" w:hint="eastAsia"/>
        </w:rPr>
        <w:t>logistical</w:t>
      </w:r>
      <w:r w:rsidRPr="00035D9B">
        <w:rPr>
          <w:rFonts w:ascii="Applemint" w:eastAsia="Applemint" w:hint="eastAsia"/>
          <w:spacing w:val="-7"/>
        </w:rPr>
        <w:t xml:space="preserve"> </w:t>
      </w:r>
      <w:r w:rsidRPr="00035D9B">
        <w:rPr>
          <w:rFonts w:ascii="Applemint" w:eastAsia="Applemint" w:hint="eastAsia"/>
        </w:rPr>
        <w:t>arrangement</w:t>
      </w:r>
      <w:r w:rsidRPr="00035D9B">
        <w:rPr>
          <w:rFonts w:ascii="Applemint" w:eastAsia="Applemint" w:hint="eastAsia"/>
          <w:spacing w:val="-3"/>
        </w:rPr>
        <w:t xml:space="preserve"> </w:t>
      </w:r>
      <w:r w:rsidRPr="00035D9B">
        <w:rPr>
          <w:rFonts w:ascii="Applemint" w:eastAsia="Applemint" w:hint="eastAsia"/>
        </w:rPr>
        <w:t>and provision of</w:t>
      </w:r>
      <w:r w:rsidRPr="00035D9B">
        <w:rPr>
          <w:rFonts w:ascii="Applemint" w:eastAsia="Applemint" w:hint="eastAsia"/>
          <w:spacing w:val="1"/>
        </w:rPr>
        <w:t xml:space="preserve"> </w:t>
      </w:r>
      <w:r w:rsidRPr="00035D9B">
        <w:rPr>
          <w:rFonts w:ascii="Applemint" w:eastAsia="Applemint" w:hint="eastAsia"/>
        </w:rPr>
        <w:t>feedback.</w:t>
      </w:r>
    </w:p>
    <w:p w:rsidR="00E47A31" w:rsidRPr="00035D9B" w:rsidRDefault="00E47A31">
      <w:pPr>
        <w:pStyle w:val="BodyText"/>
        <w:rPr>
          <w:rFonts w:ascii="Applemint" w:eastAsia="Applemint"/>
        </w:rPr>
      </w:pPr>
    </w:p>
    <w:p w:rsidR="00E47A31" w:rsidRPr="00035D9B" w:rsidRDefault="00E36C29">
      <w:pPr>
        <w:pStyle w:val="BodyText"/>
        <w:spacing w:before="1"/>
        <w:ind w:left="116" w:right="98"/>
        <w:jc w:val="both"/>
        <w:rPr>
          <w:rFonts w:ascii="Applemint" w:eastAsia="Applemint"/>
        </w:rPr>
      </w:pPr>
      <w:r w:rsidRPr="00035D9B">
        <w:rPr>
          <w:rFonts w:ascii="Applemint" w:eastAsia="Applemint" w:hint="eastAsia"/>
        </w:rPr>
        <w:t xml:space="preserve">It is the view of Council that standards in regulation require that practitioners obtain </w:t>
      </w:r>
      <w:r w:rsidRPr="00035D9B">
        <w:rPr>
          <w:rFonts w:ascii="Applemint" w:eastAsia="Applemint" w:hint="eastAsia"/>
        </w:rPr>
        <w:lastRenderedPageBreak/>
        <w:t>the requisite number of CPD credits before renewal of registration.</w:t>
      </w:r>
    </w:p>
    <w:p w:rsidR="00E47A31" w:rsidRPr="00035D9B" w:rsidRDefault="00E47A31">
      <w:pPr>
        <w:pStyle w:val="BodyText"/>
        <w:spacing w:before="10"/>
        <w:rPr>
          <w:rFonts w:ascii="Applemint" w:eastAsia="Applemint"/>
          <w:sz w:val="23"/>
        </w:rPr>
      </w:pPr>
    </w:p>
    <w:p w:rsidR="00E47A31" w:rsidRPr="00035D9B" w:rsidRDefault="00E36C29">
      <w:pPr>
        <w:pStyle w:val="BodyText"/>
        <w:spacing w:before="1"/>
        <w:ind w:left="116"/>
        <w:jc w:val="both"/>
        <w:rPr>
          <w:rFonts w:ascii="Applemint" w:eastAsia="Applemint"/>
        </w:rPr>
      </w:pPr>
      <w:r w:rsidRPr="00035D9B">
        <w:rPr>
          <w:rFonts w:ascii="Applemint" w:eastAsia="Applemint" w:hint="eastAsia"/>
        </w:rPr>
        <w:t xml:space="preserve">The CPD credit system has been </w:t>
      </w:r>
      <w:r w:rsidRPr="00035D9B">
        <w:rPr>
          <w:rFonts w:ascii="Applemint" w:eastAsia="Applemint" w:hint="eastAsia"/>
          <w:lang w:val="en-GB"/>
        </w:rPr>
        <w:t>proposed</w:t>
      </w:r>
      <w:r w:rsidRPr="00035D9B">
        <w:rPr>
          <w:rFonts w:ascii="Applemint" w:eastAsia="Applemint" w:hint="eastAsia"/>
        </w:rPr>
        <w:t xml:space="preserve"> and penalties for defaulting </w:t>
      </w:r>
      <w:r w:rsidRPr="00035D9B">
        <w:rPr>
          <w:rFonts w:ascii="Applemint" w:eastAsia="Applemint" w:hint="eastAsia"/>
          <w:lang w:val="en-GB"/>
        </w:rPr>
        <w:t>will</w:t>
      </w:r>
      <w:r w:rsidRPr="00035D9B">
        <w:rPr>
          <w:rFonts w:ascii="Applemint" w:eastAsia="Applemint" w:hint="eastAsia"/>
        </w:rPr>
        <w:t xml:space="preserve"> be introduced.</w:t>
      </w:r>
    </w:p>
    <w:p w:rsidR="00E47A31" w:rsidRPr="00035D9B" w:rsidRDefault="00E47A31">
      <w:pPr>
        <w:pStyle w:val="BodyText"/>
        <w:spacing w:before="10"/>
        <w:rPr>
          <w:rFonts w:ascii="Applemint" w:eastAsia="Applemint"/>
          <w:sz w:val="23"/>
        </w:rPr>
      </w:pPr>
    </w:p>
    <w:p w:rsidR="00E47A31" w:rsidRPr="00035D9B" w:rsidRDefault="00E36C29" w:rsidP="005F1263">
      <w:pPr>
        <w:pStyle w:val="Heading1"/>
        <w:ind w:left="720"/>
        <w:rPr>
          <w:rFonts w:ascii="Applemint" w:eastAsia="Applemint"/>
        </w:rPr>
      </w:pPr>
      <w:r w:rsidRPr="00035D9B">
        <w:rPr>
          <w:rFonts w:ascii="Applemint" w:eastAsia="Applemint" w:hint="eastAsia"/>
          <w:color w:val="C00000"/>
        </w:rPr>
        <w:t>Benefits to Practitioners</w:t>
      </w:r>
    </w:p>
    <w:p w:rsidR="00E47A31" w:rsidRPr="00035D9B" w:rsidRDefault="00E36C29" w:rsidP="005F1263">
      <w:pPr>
        <w:pStyle w:val="BodyText"/>
        <w:ind w:left="720"/>
        <w:rPr>
          <w:rFonts w:ascii="Applemint" w:eastAsia="Applemint"/>
        </w:rPr>
      </w:pPr>
      <w:r w:rsidRPr="00035D9B">
        <w:rPr>
          <w:rFonts w:ascii="Applemint" w:eastAsia="Applemint" w:hint="eastAsia"/>
        </w:rPr>
        <w:t>Practitioners are able to:</w:t>
      </w:r>
    </w:p>
    <w:p w:rsidR="00E47A31" w:rsidRPr="00035D9B" w:rsidRDefault="00E36C29" w:rsidP="005F1263">
      <w:pPr>
        <w:pStyle w:val="ListParagraph"/>
        <w:numPr>
          <w:ilvl w:val="0"/>
          <w:numId w:val="1"/>
        </w:numPr>
        <w:tabs>
          <w:tab w:val="left" w:pos="477"/>
        </w:tabs>
        <w:spacing w:before="1" w:line="293" w:lineRule="exact"/>
        <w:ind w:left="1080" w:hanging="181"/>
        <w:rPr>
          <w:rFonts w:ascii="Applemint" w:eastAsia="Applemint" w:hAnsi="Symbol" w:hint="eastAsia"/>
          <w:sz w:val="24"/>
        </w:rPr>
      </w:pPr>
      <w:r w:rsidRPr="00035D9B">
        <w:rPr>
          <w:rFonts w:ascii="Applemint" w:eastAsia="Applemint" w:hint="eastAsia"/>
          <w:sz w:val="24"/>
        </w:rPr>
        <w:t>remain updated in their knowledge, skills and</w:t>
      </w:r>
      <w:r w:rsidRPr="00035D9B">
        <w:rPr>
          <w:rFonts w:ascii="Applemint" w:eastAsia="Applemint" w:hint="eastAsia"/>
          <w:spacing w:val="-9"/>
          <w:sz w:val="24"/>
        </w:rPr>
        <w:t xml:space="preserve"> </w:t>
      </w:r>
      <w:r w:rsidRPr="00035D9B">
        <w:rPr>
          <w:rFonts w:ascii="Applemint" w:eastAsia="Applemint" w:hint="eastAsia"/>
          <w:sz w:val="24"/>
        </w:rPr>
        <w:t>competence</w:t>
      </w:r>
    </w:p>
    <w:p w:rsidR="00E47A31" w:rsidRPr="00035D9B" w:rsidRDefault="00E36C29" w:rsidP="005F1263">
      <w:pPr>
        <w:pStyle w:val="ListParagraph"/>
        <w:numPr>
          <w:ilvl w:val="0"/>
          <w:numId w:val="1"/>
        </w:numPr>
        <w:tabs>
          <w:tab w:val="left" w:pos="477"/>
        </w:tabs>
        <w:ind w:left="1080" w:hanging="181"/>
        <w:rPr>
          <w:rFonts w:ascii="Applemint" w:eastAsia="Applemint" w:hAnsi="Symbol" w:hint="eastAsia"/>
          <w:sz w:val="24"/>
        </w:rPr>
      </w:pPr>
      <w:r w:rsidRPr="00035D9B">
        <w:rPr>
          <w:rFonts w:ascii="Applemint" w:eastAsia="Applemint" w:hint="eastAsia"/>
          <w:sz w:val="24"/>
        </w:rPr>
        <w:t>keep up with developments in</w:t>
      </w:r>
      <w:r w:rsidRPr="00035D9B">
        <w:rPr>
          <w:rFonts w:ascii="Applemint" w:eastAsia="Applemint" w:hint="eastAsia"/>
          <w:spacing w:val="-2"/>
          <w:sz w:val="24"/>
        </w:rPr>
        <w:t xml:space="preserve"> </w:t>
      </w:r>
      <w:r w:rsidRPr="00035D9B">
        <w:rPr>
          <w:rFonts w:ascii="Applemint" w:eastAsia="Applemint" w:hint="eastAsia"/>
          <w:sz w:val="24"/>
        </w:rPr>
        <w:t>medicine/dentistry</w:t>
      </w:r>
    </w:p>
    <w:p w:rsidR="00E47A31" w:rsidRPr="00035D9B" w:rsidRDefault="00E36C29" w:rsidP="005F1263">
      <w:pPr>
        <w:pStyle w:val="ListParagraph"/>
        <w:numPr>
          <w:ilvl w:val="0"/>
          <w:numId w:val="1"/>
        </w:numPr>
        <w:tabs>
          <w:tab w:val="left" w:pos="477"/>
        </w:tabs>
        <w:spacing w:line="293" w:lineRule="exact"/>
        <w:ind w:left="1080" w:hanging="181"/>
        <w:rPr>
          <w:rFonts w:ascii="Applemint" w:eastAsia="Applemint" w:hAnsi="Symbol" w:hint="eastAsia"/>
          <w:sz w:val="24"/>
        </w:rPr>
      </w:pPr>
      <w:r w:rsidRPr="00035D9B">
        <w:rPr>
          <w:rFonts w:ascii="Applemint" w:eastAsia="Applemint" w:hint="eastAsia"/>
          <w:sz w:val="24"/>
        </w:rPr>
        <w:t>enhance their ‘fitness to practice’,</w:t>
      </w:r>
      <w:r w:rsidRPr="00035D9B">
        <w:rPr>
          <w:rFonts w:ascii="Applemint" w:eastAsia="Applemint" w:hint="eastAsia"/>
          <w:spacing w:val="-7"/>
          <w:sz w:val="24"/>
        </w:rPr>
        <w:t xml:space="preserve"> </w:t>
      </w:r>
      <w:r w:rsidRPr="00035D9B">
        <w:rPr>
          <w:rFonts w:ascii="Applemint" w:eastAsia="Applemint" w:hint="eastAsia"/>
          <w:sz w:val="24"/>
        </w:rPr>
        <w:t>and</w:t>
      </w:r>
    </w:p>
    <w:p w:rsidR="00E47A31" w:rsidRPr="00035D9B" w:rsidRDefault="00E36C29" w:rsidP="005F1263">
      <w:pPr>
        <w:pStyle w:val="ListParagraph"/>
        <w:numPr>
          <w:ilvl w:val="0"/>
          <w:numId w:val="1"/>
        </w:numPr>
        <w:tabs>
          <w:tab w:val="left" w:pos="477"/>
        </w:tabs>
        <w:spacing w:line="293" w:lineRule="exact"/>
        <w:ind w:left="1080" w:hanging="181"/>
        <w:rPr>
          <w:rFonts w:ascii="Applemint" w:eastAsia="Applemint" w:hAnsi="Symbol" w:hint="eastAsia"/>
          <w:sz w:val="24"/>
        </w:rPr>
      </w:pPr>
      <w:r w:rsidRPr="00035D9B">
        <w:rPr>
          <w:rFonts w:ascii="Applemint" w:eastAsia="Applemint" w:hint="eastAsia"/>
          <w:sz w:val="24"/>
        </w:rPr>
        <w:t>enhance professional</w:t>
      </w:r>
      <w:r w:rsidRPr="00035D9B">
        <w:rPr>
          <w:rFonts w:ascii="Applemint" w:eastAsia="Applemint" w:hint="eastAsia"/>
          <w:spacing w:val="-2"/>
          <w:sz w:val="24"/>
        </w:rPr>
        <w:t xml:space="preserve"> </w:t>
      </w:r>
      <w:r w:rsidRPr="00035D9B">
        <w:rPr>
          <w:rFonts w:ascii="Applemint" w:eastAsia="Applemint" w:hint="eastAsia"/>
          <w:sz w:val="24"/>
        </w:rPr>
        <w:t>satisfaction.</w:t>
      </w:r>
    </w:p>
    <w:p w:rsidR="00E47A31" w:rsidRPr="00035D9B" w:rsidRDefault="00E47A31" w:rsidP="005F1263">
      <w:pPr>
        <w:pStyle w:val="BodyText"/>
        <w:spacing w:before="8"/>
        <w:ind w:left="604"/>
        <w:rPr>
          <w:rFonts w:ascii="Applemint" w:eastAsia="Applemint"/>
          <w:sz w:val="23"/>
        </w:rPr>
      </w:pPr>
    </w:p>
    <w:p w:rsidR="00E47A31" w:rsidRPr="00035D9B" w:rsidRDefault="00E36C29" w:rsidP="005F1263">
      <w:pPr>
        <w:pStyle w:val="Heading1"/>
        <w:spacing w:before="1"/>
        <w:ind w:left="720"/>
        <w:rPr>
          <w:rFonts w:ascii="Applemint" w:eastAsia="Applemint"/>
        </w:rPr>
      </w:pPr>
      <w:r w:rsidRPr="00035D9B">
        <w:rPr>
          <w:rFonts w:ascii="Applemint" w:eastAsia="Applemint" w:hint="eastAsia"/>
          <w:color w:val="C00000"/>
        </w:rPr>
        <w:t>Benefit to the Public</w:t>
      </w:r>
      <w:r w:rsidRPr="00035D9B">
        <w:rPr>
          <w:rFonts w:ascii="Applemint" w:eastAsia="Applemint" w:hint="eastAsia"/>
        </w:rPr>
        <w:t>:</w:t>
      </w:r>
    </w:p>
    <w:p w:rsidR="00E47A31" w:rsidRPr="00035D9B" w:rsidRDefault="00E36C29" w:rsidP="005F1263">
      <w:pPr>
        <w:pStyle w:val="BodyText"/>
        <w:ind w:left="720"/>
        <w:rPr>
          <w:rFonts w:ascii="Applemint" w:eastAsia="Applemint"/>
        </w:rPr>
      </w:pPr>
      <w:r w:rsidRPr="00035D9B">
        <w:rPr>
          <w:rFonts w:ascii="Applemint" w:eastAsia="Applemint" w:hint="eastAsia"/>
        </w:rPr>
        <w:t>Guarantees them the assurance of quality of care by practitioners.</w:t>
      </w:r>
    </w:p>
    <w:p w:rsidR="00E47A31" w:rsidRPr="00035D9B" w:rsidRDefault="00E47A31" w:rsidP="005F1263">
      <w:pPr>
        <w:pStyle w:val="BodyText"/>
        <w:spacing w:before="10"/>
        <w:ind w:left="604"/>
        <w:rPr>
          <w:rFonts w:ascii="Applemint" w:eastAsia="Applemint"/>
          <w:sz w:val="23"/>
        </w:rPr>
      </w:pPr>
    </w:p>
    <w:p w:rsidR="00E47A31" w:rsidRPr="00035D9B" w:rsidRDefault="00E36C29" w:rsidP="005F1263">
      <w:pPr>
        <w:pStyle w:val="Heading1"/>
        <w:ind w:left="720"/>
        <w:rPr>
          <w:rFonts w:ascii="Applemint" w:eastAsia="Applemint"/>
        </w:rPr>
      </w:pPr>
      <w:r w:rsidRPr="00035D9B">
        <w:rPr>
          <w:rFonts w:ascii="Applemint" w:eastAsia="Applemint" w:hint="eastAsia"/>
          <w:color w:val="C00000"/>
        </w:rPr>
        <w:t>Benefits to the Employers</w:t>
      </w:r>
    </w:p>
    <w:p w:rsidR="00E47A31" w:rsidRPr="00035D9B" w:rsidRDefault="00E36C29" w:rsidP="005F1263">
      <w:pPr>
        <w:pStyle w:val="BodyText"/>
        <w:spacing w:before="1"/>
        <w:ind w:left="720"/>
        <w:rPr>
          <w:rFonts w:ascii="Applemint" w:eastAsia="Applemint"/>
        </w:rPr>
      </w:pPr>
      <w:r w:rsidRPr="00035D9B">
        <w:rPr>
          <w:rFonts w:ascii="Applemint" w:eastAsia="Applemint" w:hint="eastAsia"/>
        </w:rPr>
        <w:t>Ensures that practitioners that are employed are competent and up to date with the best practice in medicine/dentistry.</w:t>
      </w:r>
    </w:p>
    <w:p w:rsidR="00E47A31" w:rsidRPr="00035D9B" w:rsidRDefault="00E47A31">
      <w:pPr>
        <w:pStyle w:val="BodyText"/>
        <w:spacing w:before="10"/>
        <w:rPr>
          <w:rFonts w:ascii="Applemint" w:eastAsia="Applemint"/>
          <w:sz w:val="23"/>
        </w:rPr>
      </w:pPr>
    </w:p>
    <w:p w:rsidR="00E47A31" w:rsidRPr="00035D9B" w:rsidRDefault="00E36C29">
      <w:pPr>
        <w:pStyle w:val="Heading1"/>
        <w:rPr>
          <w:rFonts w:ascii="Applemint" w:eastAsia="Applemint"/>
        </w:rPr>
      </w:pPr>
      <w:r w:rsidRPr="00035D9B">
        <w:rPr>
          <w:rFonts w:ascii="Applemint" w:eastAsia="Applemint" w:hint="eastAsia"/>
          <w:color w:val="000080"/>
        </w:rPr>
        <w:t>THE SCOPE OF CPD</w:t>
      </w:r>
    </w:p>
    <w:p w:rsidR="00E47A31" w:rsidRPr="00035D9B" w:rsidRDefault="00E36C29" w:rsidP="00035D9B">
      <w:pPr>
        <w:pStyle w:val="BodyText"/>
        <w:spacing w:before="1"/>
        <w:ind w:left="116"/>
        <w:jc w:val="both"/>
        <w:rPr>
          <w:rFonts w:ascii="Applemint" w:eastAsia="Applemint"/>
        </w:rPr>
      </w:pPr>
      <w:r w:rsidRPr="00035D9B">
        <w:rPr>
          <w:rFonts w:ascii="Applemint" w:eastAsia="Applemint" w:hint="eastAsia"/>
        </w:rPr>
        <w:t>The contents shall consist of activities that will serve to develop or increase the knowledge, skills and professional performance of practitioners in carrying out their services to clients and enhancing the image of the profession.</w:t>
      </w:r>
    </w:p>
    <w:p w:rsidR="00E47A31" w:rsidRPr="00035D9B" w:rsidRDefault="00E47A31" w:rsidP="00035D9B">
      <w:pPr>
        <w:pStyle w:val="BodyText"/>
        <w:jc w:val="both"/>
        <w:rPr>
          <w:rFonts w:ascii="Applemint" w:eastAsia="Applemint"/>
        </w:rPr>
      </w:pPr>
    </w:p>
    <w:p w:rsidR="00E47A31" w:rsidRPr="00035D9B" w:rsidRDefault="00E36C29" w:rsidP="00035D9B">
      <w:pPr>
        <w:pStyle w:val="BodyText"/>
        <w:ind w:left="116" w:right="9"/>
        <w:jc w:val="both"/>
        <w:rPr>
          <w:rFonts w:ascii="Applemint" w:eastAsia="Applemint"/>
        </w:rPr>
      </w:pPr>
      <w:r w:rsidRPr="00035D9B">
        <w:rPr>
          <w:rFonts w:ascii="Applemint" w:eastAsia="Applemint" w:hint="eastAsia"/>
        </w:rPr>
        <w:t>The</w:t>
      </w:r>
      <w:r w:rsidRPr="00035D9B">
        <w:rPr>
          <w:rFonts w:ascii="Applemint" w:eastAsia="Applemint" w:hint="eastAsia"/>
          <w:spacing w:val="-7"/>
        </w:rPr>
        <w:t xml:space="preserve"> </w:t>
      </w:r>
      <w:r w:rsidRPr="00035D9B">
        <w:rPr>
          <w:rFonts w:ascii="Applemint" w:eastAsia="Applemint" w:hint="eastAsia"/>
        </w:rPr>
        <w:t>following</w:t>
      </w:r>
      <w:r w:rsidRPr="00035D9B">
        <w:rPr>
          <w:rFonts w:ascii="Applemint" w:eastAsia="Applemint" w:hint="eastAsia"/>
          <w:spacing w:val="-5"/>
        </w:rPr>
        <w:t xml:space="preserve"> </w:t>
      </w:r>
      <w:r w:rsidRPr="00035D9B">
        <w:rPr>
          <w:rFonts w:ascii="Applemint" w:eastAsia="Applemint" w:hint="eastAsia"/>
        </w:rPr>
        <w:t>are</w:t>
      </w:r>
      <w:r w:rsidRPr="00035D9B">
        <w:rPr>
          <w:rFonts w:ascii="Applemint" w:eastAsia="Applemint" w:hint="eastAsia"/>
          <w:spacing w:val="-6"/>
        </w:rPr>
        <w:t xml:space="preserve"> </w:t>
      </w:r>
      <w:r w:rsidRPr="00035D9B">
        <w:rPr>
          <w:rFonts w:ascii="Applemint" w:eastAsia="Applemint" w:hint="eastAsia"/>
        </w:rPr>
        <w:t>some</w:t>
      </w:r>
      <w:r w:rsidRPr="00035D9B">
        <w:rPr>
          <w:rFonts w:ascii="Applemint" w:eastAsia="Applemint" w:hint="eastAsia"/>
          <w:spacing w:val="-10"/>
        </w:rPr>
        <w:t xml:space="preserve"> </w:t>
      </w:r>
      <w:r w:rsidRPr="00035D9B">
        <w:rPr>
          <w:rFonts w:ascii="Applemint" w:eastAsia="Applemint" w:hint="eastAsia"/>
        </w:rPr>
        <w:t>of</w:t>
      </w:r>
      <w:r w:rsidRPr="00035D9B">
        <w:rPr>
          <w:rFonts w:ascii="Applemint" w:eastAsia="Applemint" w:hint="eastAsia"/>
          <w:spacing w:val="-6"/>
        </w:rPr>
        <w:t xml:space="preserve"> </w:t>
      </w:r>
      <w:r w:rsidRPr="00035D9B">
        <w:rPr>
          <w:rFonts w:ascii="Applemint" w:eastAsia="Applemint" w:hint="eastAsia"/>
        </w:rPr>
        <w:t>the</w:t>
      </w:r>
      <w:r w:rsidRPr="00035D9B">
        <w:rPr>
          <w:rFonts w:ascii="Applemint" w:eastAsia="Applemint" w:hint="eastAsia"/>
          <w:spacing w:val="-5"/>
        </w:rPr>
        <w:t xml:space="preserve"> </w:t>
      </w:r>
      <w:r w:rsidRPr="00035D9B">
        <w:rPr>
          <w:rFonts w:ascii="Applemint" w:eastAsia="Applemint" w:hint="eastAsia"/>
        </w:rPr>
        <w:t>identified</w:t>
      </w:r>
      <w:r w:rsidRPr="00035D9B">
        <w:rPr>
          <w:rFonts w:ascii="Applemint" w:eastAsia="Applemint" w:hint="eastAsia"/>
          <w:spacing w:val="-8"/>
        </w:rPr>
        <w:t xml:space="preserve"> </w:t>
      </w:r>
      <w:r w:rsidRPr="00035D9B">
        <w:rPr>
          <w:rFonts w:ascii="Applemint" w:eastAsia="Applemint" w:hint="eastAsia"/>
        </w:rPr>
        <w:t>areas.</w:t>
      </w:r>
      <w:r w:rsidRPr="00035D9B">
        <w:rPr>
          <w:rFonts w:ascii="Applemint" w:eastAsia="Applemint" w:hint="eastAsia"/>
          <w:spacing w:val="-6"/>
        </w:rPr>
        <w:t xml:space="preserve"> </w:t>
      </w:r>
      <w:r w:rsidRPr="00035D9B">
        <w:rPr>
          <w:rFonts w:ascii="Applemint" w:eastAsia="Applemint" w:hint="eastAsia"/>
        </w:rPr>
        <w:t>However,</w:t>
      </w:r>
      <w:r w:rsidRPr="00035D9B">
        <w:rPr>
          <w:rFonts w:ascii="Applemint" w:eastAsia="Applemint" w:hint="eastAsia"/>
          <w:spacing w:val="-7"/>
        </w:rPr>
        <w:t xml:space="preserve"> </w:t>
      </w:r>
      <w:r w:rsidRPr="00035D9B">
        <w:rPr>
          <w:rFonts w:ascii="Applemint" w:eastAsia="Applemint" w:hint="eastAsia"/>
        </w:rPr>
        <w:t>this</w:t>
      </w:r>
      <w:r w:rsidRPr="00035D9B">
        <w:rPr>
          <w:rFonts w:ascii="Applemint" w:eastAsia="Applemint" w:hint="eastAsia"/>
          <w:spacing w:val="-7"/>
        </w:rPr>
        <w:t xml:space="preserve"> </w:t>
      </w:r>
      <w:r w:rsidRPr="00035D9B">
        <w:rPr>
          <w:rFonts w:ascii="Applemint" w:eastAsia="Applemint" w:hint="eastAsia"/>
        </w:rPr>
        <w:t>list</w:t>
      </w:r>
      <w:r w:rsidRPr="00035D9B">
        <w:rPr>
          <w:rFonts w:ascii="Applemint" w:eastAsia="Applemint" w:hint="eastAsia"/>
          <w:spacing w:val="-7"/>
        </w:rPr>
        <w:t xml:space="preserve"> </w:t>
      </w:r>
      <w:r w:rsidRPr="00035D9B">
        <w:rPr>
          <w:rFonts w:ascii="Applemint" w:eastAsia="Applemint" w:hint="eastAsia"/>
        </w:rPr>
        <w:t>is</w:t>
      </w:r>
      <w:r w:rsidRPr="00035D9B">
        <w:rPr>
          <w:rFonts w:ascii="Applemint" w:eastAsia="Applemint" w:hint="eastAsia"/>
          <w:spacing w:val="-7"/>
        </w:rPr>
        <w:t xml:space="preserve"> </w:t>
      </w:r>
      <w:r w:rsidRPr="00035D9B">
        <w:rPr>
          <w:rFonts w:ascii="Applemint" w:eastAsia="Applemint" w:hint="eastAsia"/>
        </w:rPr>
        <w:t>by</w:t>
      </w:r>
      <w:r w:rsidRPr="00035D9B">
        <w:rPr>
          <w:rFonts w:ascii="Applemint" w:eastAsia="Applemint" w:hint="eastAsia"/>
          <w:spacing w:val="-9"/>
        </w:rPr>
        <w:t xml:space="preserve"> </w:t>
      </w:r>
      <w:r w:rsidRPr="00035D9B">
        <w:rPr>
          <w:rFonts w:ascii="Applemint" w:eastAsia="Applemint" w:hint="eastAsia"/>
        </w:rPr>
        <w:t>no</w:t>
      </w:r>
      <w:r w:rsidRPr="00035D9B">
        <w:rPr>
          <w:rFonts w:ascii="Applemint" w:eastAsia="Applemint" w:hint="eastAsia"/>
          <w:spacing w:val="-6"/>
        </w:rPr>
        <w:t xml:space="preserve"> </w:t>
      </w:r>
      <w:r w:rsidRPr="00035D9B">
        <w:rPr>
          <w:rFonts w:ascii="Applemint" w:eastAsia="Applemint" w:hint="eastAsia"/>
        </w:rPr>
        <w:t>means</w:t>
      </w:r>
      <w:r w:rsidRPr="00035D9B">
        <w:rPr>
          <w:rFonts w:ascii="Applemint" w:eastAsia="Applemint" w:hint="eastAsia"/>
          <w:spacing w:val="-10"/>
        </w:rPr>
        <w:t xml:space="preserve"> </w:t>
      </w:r>
      <w:r w:rsidRPr="00035D9B">
        <w:rPr>
          <w:rFonts w:ascii="Applemint" w:eastAsia="Applemint" w:hint="eastAsia"/>
        </w:rPr>
        <w:t>exhaustive</w:t>
      </w:r>
      <w:r w:rsidRPr="00035D9B">
        <w:rPr>
          <w:rFonts w:ascii="Applemint" w:eastAsia="Applemint" w:hint="eastAsia"/>
          <w:spacing w:val="-9"/>
        </w:rPr>
        <w:t xml:space="preserve"> </w:t>
      </w:r>
      <w:r w:rsidRPr="00035D9B">
        <w:rPr>
          <w:rFonts w:ascii="Applemint" w:eastAsia="Applemint" w:hint="eastAsia"/>
        </w:rPr>
        <w:t>and</w:t>
      </w:r>
      <w:r w:rsidRPr="00035D9B">
        <w:rPr>
          <w:rFonts w:ascii="Applemint" w:eastAsia="Applemint" w:hint="eastAsia"/>
          <w:spacing w:val="-5"/>
        </w:rPr>
        <w:t xml:space="preserve"> </w:t>
      </w:r>
      <w:r w:rsidRPr="00035D9B">
        <w:rPr>
          <w:rFonts w:ascii="Applemint" w:eastAsia="Applemint" w:hint="eastAsia"/>
        </w:rPr>
        <w:t>maybe</w:t>
      </w:r>
      <w:r w:rsidRPr="00035D9B">
        <w:rPr>
          <w:rFonts w:ascii="Applemint" w:eastAsia="Applemint" w:hint="eastAsia"/>
          <w:spacing w:val="-6"/>
        </w:rPr>
        <w:t xml:space="preserve"> </w:t>
      </w:r>
      <w:r w:rsidRPr="00035D9B">
        <w:rPr>
          <w:rFonts w:ascii="Applemint" w:eastAsia="Applemint" w:hint="eastAsia"/>
        </w:rPr>
        <w:t>amended</w:t>
      </w:r>
      <w:r w:rsidRPr="00035D9B">
        <w:rPr>
          <w:rFonts w:ascii="Applemint" w:eastAsia="Applemint" w:hint="eastAsia"/>
          <w:spacing w:val="-7"/>
        </w:rPr>
        <w:t xml:space="preserve"> </w:t>
      </w:r>
      <w:r w:rsidRPr="00035D9B">
        <w:rPr>
          <w:rFonts w:ascii="Applemint" w:eastAsia="Applemint" w:hint="eastAsia"/>
        </w:rPr>
        <w:t>from</w:t>
      </w:r>
      <w:r w:rsidRPr="00035D9B">
        <w:rPr>
          <w:rFonts w:ascii="Applemint" w:eastAsia="Applemint" w:hint="eastAsia"/>
          <w:spacing w:val="-8"/>
        </w:rPr>
        <w:t xml:space="preserve"> </w:t>
      </w:r>
      <w:r w:rsidRPr="00035D9B">
        <w:rPr>
          <w:rFonts w:ascii="Applemint" w:eastAsia="Applemint" w:hint="eastAsia"/>
        </w:rPr>
        <w:t>time to time as</w:t>
      </w:r>
      <w:r w:rsidRPr="00035D9B">
        <w:rPr>
          <w:rFonts w:ascii="Applemint" w:eastAsia="Applemint" w:hint="eastAsia"/>
          <w:spacing w:val="-1"/>
        </w:rPr>
        <w:t xml:space="preserve"> </w:t>
      </w:r>
      <w:r w:rsidRPr="00035D9B">
        <w:rPr>
          <w:rFonts w:ascii="Applemint" w:eastAsia="Applemint" w:hint="eastAsia"/>
        </w:rPr>
        <w:t>necessary:</w:t>
      </w:r>
    </w:p>
    <w:p w:rsidR="00E47A31" w:rsidRPr="00035D9B" w:rsidRDefault="00E36C29" w:rsidP="00035D9B">
      <w:pPr>
        <w:pStyle w:val="BodyText"/>
        <w:spacing w:before="72"/>
        <w:ind w:left="116"/>
        <w:jc w:val="both"/>
        <w:rPr>
          <w:rFonts w:ascii="Applemint" w:eastAsia="Applemint"/>
        </w:rPr>
      </w:pPr>
      <w:r w:rsidRPr="00035D9B">
        <w:rPr>
          <w:rFonts w:ascii="Applemint" w:eastAsia="Applemint" w:hint="eastAsia"/>
          <w:b/>
        </w:rPr>
        <w:t xml:space="preserve">CME </w:t>
      </w:r>
      <w:r w:rsidRPr="00035D9B">
        <w:rPr>
          <w:rFonts w:ascii="Applemint" w:eastAsia="Applemint" w:hint="eastAsia"/>
        </w:rPr>
        <w:t>(Related to specific medical and dental specialties)</w:t>
      </w:r>
    </w:p>
    <w:p w:rsidR="00E47A31" w:rsidRPr="00035D9B" w:rsidRDefault="00E47A31">
      <w:pPr>
        <w:pStyle w:val="BodyText"/>
        <w:spacing w:before="72"/>
        <w:ind w:left="116"/>
        <w:rPr>
          <w:rFonts w:ascii="Applemint" w:eastAsia="Applemint"/>
        </w:rPr>
      </w:pPr>
    </w:p>
    <w:p w:rsidR="00E47A31" w:rsidRPr="00035D9B" w:rsidRDefault="00E36C29">
      <w:pPr>
        <w:pStyle w:val="Heading1"/>
        <w:rPr>
          <w:rFonts w:ascii="Applemint" w:eastAsia="Applemint"/>
        </w:rPr>
      </w:pPr>
      <w:r w:rsidRPr="00035D9B">
        <w:rPr>
          <w:rFonts w:ascii="Applemint" w:eastAsia="Applemint" w:hint="eastAsia"/>
        </w:rPr>
        <w:t>CME Related Activities</w:t>
      </w:r>
    </w:p>
    <w:p w:rsidR="00E47A31" w:rsidRPr="00035D9B" w:rsidRDefault="00E36C29">
      <w:pPr>
        <w:pStyle w:val="BodyText"/>
        <w:spacing w:before="1"/>
        <w:ind w:left="116"/>
        <w:rPr>
          <w:rFonts w:ascii="Applemint" w:eastAsia="Applemint"/>
        </w:rPr>
      </w:pPr>
      <w:r w:rsidRPr="00035D9B">
        <w:rPr>
          <w:rFonts w:ascii="Applemint" w:eastAsia="Applemint" w:hint="eastAsia"/>
        </w:rPr>
        <w:t>The approved activities may include:</w:t>
      </w:r>
    </w:p>
    <w:p w:rsidR="00E47A31" w:rsidRPr="00035D9B" w:rsidRDefault="00E36C29">
      <w:pPr>
        <w:pStyle w:val="ListParagraph"/>
        <w:numPr>
          <w:ilvl w:val="0"/>
          <w:numId w:val="1"/>
        </w:numPr>
        <w:tabs>
          <w:tab w:val="left" w:pos="477"/>
        </w:tabs>
        <w:spacing w:before="1"/>
        <w:ind w:left="476" w:hanging="181"/>
        <w:rPr>
          <w:rFonts w:ascii="Applemint" w:eastAsia="Applemint" w:hAnsi="Symbol" w:hint="eastAsia"/>
          <w:sz w:val="24"/>
        </w:rPr>
      </w:pPr>
      <w:r w:rsidRPr="00035D9B">
        <w:rPr>
          <w:rFonts w:ascii="Applemint" w:eastAsia="Applemint" w:hint="eastAsia"/>
          <w:sz w:val="24"/>
        </w:rPr>
        <w:t>Clinical</w:t>
      </w:r>
      <w:r w:rsidRPr="00035D9B">
        <w:rPr>
          <w:rFonts w:ascii="Applemint" w:eastAsia="Applemint" w:hint="eastAsia"/>
          <w:spacing w:val="-2"/>
          <w:sz w:val="24"/>
        </w:rPr>
        <w:t xml:space="preserve"> </w:t>
      </w:r>
      <w:r w:rsidRPr="00035D9B">
        <w:rPr>
          <w:rFonts w:ascii="Applemint" w:eastAsia="Applemint" w:hint="eastAsia"/>
          <w:sz w:val="24"/>
        </w:rPr>
        <w:t>meetings</w:t>
      </w:r>
    </w:p>
    <w:p w:rsidR="00E47A31" w:rsidRPr="00035D9B" w:rsidRDefault="00E36C29">
      <w:pPr>
        <w:pStyle w:val="ListParagraph"/>
        <w:numPr>
          <w:ilvl w:val="0"/>
          <w:numId w:val="1"/>
        </w:numPr>
        <w:tabs>
          <w:tab w:val="left" w:pos="477"/>
        </w:tabs>
        <w:ind w:left="476" w:hanging="181"/>
        <w:rPr>
          <w:rFonts w:ascii="Applemint" w:eastAsia="Applemint" w:hAnsi="Symbol" w:hint="eastAsia"/>
          <w:sz w:val="24"/>
        </w:rPr>
      </w:pPr>
      <w:r w:rsidRPr="00035D9B">
        <w:rPr>
          <w:rFonts w:ascii="Applemint" w:eastAsia="Applemint" w:hint="eastAsia"/>
          <w:sz w:val="24"/>
        </w:rPr>
        <w:t>Scientific conferences and workshops which are</w:t>
      </w:r>
      <w:r w:rsidRPr="00035D9B">
        <w:rPr>
          <w:rFonts w:ascii="Applemint" w:eastAsia="Applemint" w:hint="eastAsia"/>
          <w:spacing w:val="-10"/>
          <w:sz w:val="24"/>
        </w:rPr>
        <w:t xml:space="preserve"> </w:t>
      </w:r>
      <w:r w:rsidRPr="00035D9B">
        <w:rPr>
          <w:rFonts w:ascii="Applemint" w:eastAsia="Applemint" w:hint="eastAsia"/>
          <w:sz w:val="24"/>
        </w:rPr>
        <w:t>pre-accredited</w:t>
      </w:r>
    </w:p>
    <w:p w:rsidR="00E47A31" w:rsidRPr="00035D9B" w:rsidRDefault="00E36C29">
      <w:pPr>
        <w:pStyle w:val="ListParagraph"/>
        <w:numPr>
          <w:ilvl w:val="0"/>
          <w:numId w:val="1"/>
        </w:numPr>
        <w:tabs>
          <w:tab w:val="left" w:pos="477"/>
        </w:tabs>
        <w:ind w:left="476" w:hanging="181"/>
        <w:rPr>
          <w:rFonts w:ascii="Applemint" w:eastAsia="Applemint" w:hAnsi="Symbol" w:hint="eastAsia"/>
          <w:sz w:val="24"/>
        </w:rPr>
      </w:pPr>
      <w:r w:rsidRPr="00035D9B">
        <w:rPr>
          <w:rFonts w:ascii="Applemint" w:eastAsia="Applemint" w:hint="eastAsia"/>
          <w:sz w:val="24"/>
        </w:rPr>
        <w:t>Clinical Online/distance learning courses with</w:t>
      </w:r>
      <w:r w:rsidRPr="00035D9B">
        <w:rPr>
          <w:rFonts w:ascii="Applemint" w:eastAsia="Applemint" w:hint="eastAsia"/>
          <w:spacing w:val="-2"/>
          <w:sz w:val="24"/>
        </w:rPr>
        <w:t xml:space="preserve"> </w:t>
      </w:r>
      <w:r w:rsidRPr="00035D9B">
        <w:rPr>
          <w:rFonts w:ascii="Applemint" w:eastAsia="Applemint" w:hint="eastAsia"/>
          <w:sz w:val="24"/>
        </w:rPr>
        <w:t>certificates</w:t>
      </w:r>
    </w:p>
    <w:p w:rsidR="00E47A31" w:rsidRPr="00035D9B" w:rsidRDefault="00E36C29">
      <w:pPr>
        <w:pStyle w:val="ListParagraph"/>
        <w:numPr>
          <w:ilvl w:val="0"/>
          <w:numId w:val="1"/>
        </w:numPr>
        <w:tabs>
          <w:tab w:val="left" w:pos="477"/>
        </w:tabs>
        <w:ind w:left="476" w:hanging="181"/>
        <w:rPr>
          <w:rFonts w:ascii="Applemint" w:eastAsia="Applemint" w:hAnsi="Symbol" w:hint="eastAsia"/>
          <w:sz w:val="24"/>
        </w:rPr>
      </w:pPr>
      <w:r w:rsidRPr="00035D9B">
        <w:rPr>
          <w:rFonts w:ascii="Applemint" w:eastAsia="Applemint" w:hint="eastAsia"/>
          <w:sz w:val="24"/>
        </w:rPr>
        <w:t>Research</w:t>
      </w:r>
      <w:r w:rsidRPr="00035D9B">
        <w:rPr>
          <w:rFonts w:ascii="Applemint" w:eastAsia="Applemint" w:hint="eastAsia"/>
          <w:spacing w:val="-3"/>
          <w:sz w:val="24"/>
        </w:rPr>
        <w:t xml:space="preserve"> </w:t>
      </w:r>
      <w:r w:rsidRPr="00035D9B">
        <w:rPr>
          <w:rFonts w:ascii="Applemint" w:eastAsia="Applemint" w:hint="eastAsia"/>
          <w:sz w:val="24"/>
        </w:rPr>
        <w:t>publications</w:t>
      </w:r>
    </w:p>
    <w:p w:rsidR="00E47A31" w:rsidRPr="00035D9B" w:rsidRDefault="00E36C29">
      <w:pPr>
        <w:pStyle w:val="ListParagraph"/>
        <w:numPr>
          <w:ilvl w:val="0"/>
          <w:numId w:val="1"/>
        </w:numPr>
        <w:tabs>
          <w:tab w:val="left" w:pos="477"/>
        </w:tabs>
        <w:spacing w:line="293" w:lineRule="exact"/>
        <w:ind w:left="476" w:hanging="181"/>
        <w:rPr>
          <w:rFonts w:ascii="Applemint" w:eastAsia="Applemint" w:hAnsi="Symbol" w:hint="eastAsia"/>
          <w:sz w:val="24"/>
        </w:rPr>
      </w:pPr>
      <w:r w:rsidRPr="00035D9B">
        <w:rPr>
          <w:rFonts w:ascii="Applemint" w:eastAsia="Applemint" w:hint="eastAsia"/>
          <w:sz w:val="24"/>
        </w:rPr>
        <w:t>Resource person at approved CPD</w:t>
      </w:r>
      <w:r w:rsidRPr="00035D9B">
        <w:rPr>
          <w:rFonts w:ascii="Applemint" w:eastAsia="Applemint" w:hint="eastAsia"/>
          <w:spacing w:val="-8"/>
          <w:sz w:val="24"/>
        </w:rPr>
        <w:t xml:space="preserve"> </w:t>
      </w:r>
      <w:r w:rsidRPr="00035D9B">
        <w:rPr>
          <w:rFonts w:ascii="Applemint" w:eastAsia="Applemint" w:hint="eastAsia"/>
          <w:sz w:val="24"/>
        </w:rPr>
        <w:t>events</w:t>
      </w:r>
    </w:p>
    <w:p w:rsidR="00E47A31" w:rsidRPr="00035D9B" w:rsidRDefault="00E47A31">
      <w:pPr>
        <w:pStyle w:val="BodyText"/>
        <w:spacing w:before="8"/>
        <w:rPr>
          <w:rFonts w:ascii="Applemint" w:eastAsia="Applemint"/>
          <w:sz w:val="23"/>
        </w:rPr>
      </w:pPr>
    </w:p>
    <w:p w:rsidR="00EC0B4C" w:rsidRDefault="00E36C29" w:rsidP="00EC0B4C">
      <w:pPr>
        <w:pStyle w:val="Heading1"/>
        <w:rPr>
          <w:rFonts w:ascii="Applemint" w:eastAsia="Applemint"/>
        </w:rPr>
      </w:pPr>
      <w:r w:rsidRPr="00EC0B4C">
        <w:rPr>
          <w:rFonts w:ascii="Applemint" w:eastAsia="Applemint" w:hint="eastAsia"/>
        </w:rPr>
        <w:t xml:space="preserve">CPD </w:t>
      </w:r>
      <w:proofErr w:type="spellStart"/>
      <w:r w:rsidRPr="00EC0B4C">
        <w:rPr>
          <w:rFonts w:ascii="Applemint" w:eastAsia="Applemint" w:hint="eastAsia"/>
        </w:rPr>
        <w:t>Programmes</w:t>
      </w:r>
      <w:proofErr w:type="spellEnd"/>
    </w:p>
    <w:p w:rsidR="00E47A31" w:rsidRPr="00EC0B4C" w:rsidRDefault="00E36C29" w:rsidP="00EC0B4C">
      <w:pPr>
        <w:pStyle w:val="Heading1"/>
        <w:rPr>
          <w:rFonts w:ascii="Applemint" w:eastAsia="Applemint"/>
        </w:rPr>
      </w:pPr>
      <w:r w:rsidRPr="00EC0B4C">
        <w:rPr>
          <w:rFonts w:ascii="Applemint" w:eastAsia="Applemint" w:hint="eastAsia"/>
          <w:color w:val="C00000"/>
        </w:rPr>
        <w:t>Ethics and Law</w:t>
      </w:r>
    </w:p>
    <w:p w:rsidR="00E47A31" w:rsidRPr="00EC0B4C" w:rsidRDefault="00E36C29" w:rsidP="00EC0B4C">
      <w:pPr>
        <w:pStyle w:val="ListParagraph"/>
        <w:numPr>
          <w:ilvl w:val="0"/>
          <w:numId w:val="8"/>
        </w:numPr>
        <w:tabs>
          <w:tab w:val="left" w:pos="477"/>
        </w:tabs>
        <w:rPr>
          <w:rFonts w:ascii="Applemint" w:eastAsia="Applemint"/>
          <w:sz w:val="24"/>
        </w:rPr>
      </w:pPr>
      <w:r w:rsidRPr="00EC0B4C">
        <w:rPr>
          <w:rFonts w:ascii="Applemint" w:eastAsia="Applemint" w:hint="eastAsia"/>
          <w:sz w:val="24"/>
        </w:rPr>
        <w:t>Bioethics</w:t>
      </w:r>
    </w:p>
    <w:p w:rsidR="00E47A31" w:rsidRPr="00EC0B4C" w:rsidRDefault="00E36C29" w:rsidP="00EC0B4C">
      <w:pPr>
        <w:pStyle w:val="ListParagraph"/>
        <w:numPr>
          <w:ilvl w:val="0"/>
          <w:numId w:val="8"/>
        </w:numPr>
        <w:tabs>
          <w:tab w:val="left" w:pos="477"/>
        </w:tabs>
        <w:rPr>
          <w:rFonts w:ascii="Applemint" w:eastAsia="Applemint"/>
          <w:sz w:val="24"/>
        </w:rPr>
      </w:pPr>
      <w:r w:rsidRPr="00EC0B4C">
        <w:rPr>
          <w:rFonts w:ascii="Applemint" w:eastAsia="Applemint" w:hint="eastAsia"/>
          <w:sz w:val="24"/>
        </w:rPr>
        <w:t>Medical Jurisprudence Ethical issues in Research</w:t>
      </w:r>
    </w:p>
    <w:p w:rsidR="00E47A31" w:rsidRPr="00EC0B4C" w:rsidRDefault="00E36C29" w:rsidP="00EC0B4C">
      <w:pPr>
        <w:pStyle w:val="ListParagraph"/>
        <w:numPr>
          <w:ilvl w:val="0"/>
          <w:numId w:val="8"/>
        </w:numPr>
        <w:tabs>
          <w:tab w:val="left" w:pos="477"/>
        </w:tabs>
        <w:rPr>
          <w:rFonts w:ascii="Applemint" w:eastAsia="Applemint"/>
          <w:sz w:val="24"/>
        </w:rPr>
      </w:pPr>
      <w:r w:rsidRPr="00EC0B4C">
        <w:rPr>
          <w:rFonts w:ascii="Applemint" w:eastAsia="Applemint" w:hint="eastAsia"/>
          <w:sz w:val="24"/>
        </w:rPr>
        <w:t>Ethical issues in healthcare practice Court Appearance (Expert Witness) International Standards of Care Media Relations</w:t>
      </w:r>
    </w:p>
    <w:p w:rsidR="00E47A31" w:rsidRPr="00EC0B4C" w:rsidRDefault="00E36C29" w:rsidP="00EC0B4C">
      <w:pPr>
        <w:pStyle w:val="ListParagraph"/>
        <w:numPr>
          <w:ilvl w:val="0"/>
          <w:numId w:val="8"/>
        </w:numPr>
        <w:tabs>
          <w:tab w:val="left" w:pos="477"/>
        </w:tabs>
        <w:rPr>
          <w:rFonts w:ascii="Applemint" w:eastAsia="Applemint"/>
          <w:sz w:val="24"/>
        </w:rPr>
      </w:pPr>
      <w:r w:rsidRPr="00EC0B4C">
        <w:rPr>
          <w:rFonts w:ascii="Applemint" w:eastAsia="Applemint" w:hint="eastAsia"/>
          <w:sz w:val="24"/>
        </w:rPr>
        <w:lastRenderedPageBreak/>
        <w:t>Doctor-Client Relationships</w:t>
      </w:r>
    </w:p>
    <w:p w:rsidR="00E47A31" w:rsidRPr="00EC0B4C" w:rsidRDefault="00E47A31" w:rsidP="00EC0B4C"/>
    <w:p w:rsidR="00EC0B4C" w:rsidRPr="00927D4F" w:rsidRDefault="00E36C29" w:rsidP="00EC0B4C">
      <w:pPr>
        <w:tabs>
          <w:tab w:val="left" w:pos="477"/>
        </w:tabs>
        <w:spacing w:before="1"/>
        <w:rPr>
          <w:rFonts w:ascii="Applemint" w:eastAsia="Applemint" w:hint="eastAsia"/>
          <w:b/>
          <w:sz w:val="24"/>
        </w:rPr>
      </w:pPr>
      <w:r w:rsidRPr="00927D4F">
        <w:rPr>
          <w:rFonts w:ascii="Applemint" w:eastAsia="Applemint" w:hint="eastAsia"/>
          <w:b/>
          <w:color w:val="C00000"/>
          <w:sz w:val="24"/>
        </w:rPr>
        <w:t>Management and Administration</w:t>
      </w:r>
      <w:r w:rsidRPr="00927D4F">
        <w:rPr>
          <w:rFonts w:ascii="Applemint" w:eastAsia="Applemint" w:hint="eastAsia"/>
          <w:b/>
          <w:sz w:val="24"/>
        </w:rPr>
        <w:t xml:space="preserve"> </w:t>
      </w:r>
    </w:p>
    <w:p w:rsidR="00E47A31" w:rsidRPr="00927D4F" w:rsidRDefault="00E36C29"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Basic Management Principles Human Resource Management Logistics Management Entrepreneurship</w:t>
      </w:r>
    </w:p>
    <w:p w:rsidR="00E47A31" w:rsidRPr="00927D4F" w:rsidRDefault="00E36C29"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Group Practice Work Planning</w:t>
      </w:r>
    </w:p>
    <w:p w:rsidR="00E47A31" w:rsidRPr="00927D4F" w:rsidRDefault="00E36C29"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Health Service Marketing Health Care financing Medical Auditing</w:t>
      </w:r>
    </w:p>
    <w:p w:rsidR="00E47A31" w:rsidRPr="00927D4F" w:rsidRDefault="000A2A86"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ab/>
      </w:r>
      <w:r w:rsidR="00E36C29" w:rsidRPr="00927D4F">
        <w:rPr>
          <w:rFonts w:ascii="Applemint" w:eastAsia="Applemint" w:hint="eastAsia"/>
          <w:sz w:val="24"/>
        </w:rPr>
        <w:t>Supervision, Monitoring and Evaluation of Skills</w:t>
      </w:r>
    </w:p>
    <w:p w:rsidR="00E47A31" w:rsidRPr="00927D4F" w:rsidRDefault="00E47A31" w:rsidP="000A2A86">
      <w:pPr>
        <w:tabs>
          <w:tab w:val="left" w:pos="477"/>
        </w:tabs>
        <w:rPr>
          <w:rFonts w:ascii="Applemint" w:eastAsia="Applemint" w:hint="eastAsia"/>
          <w:sz w:val="24"/>
        </w:rPr>
      </w:pPr>
    </w:p>
    <w:p w:rsidR="00E47A31" w:rsidRPr="00927D4F" w:rsidRDefault="00E36C29" w:rsidP="000A2A86">
      <w:pPr>
        <w:tabs>
          <w:tab w:val="left" w:pos="477"/>
        </w:tabs>
        <w:spacing w:before="1"/>
        <w:rPr>
          <w:rFonts w:ascii="Applemint" w:eastAsia="Applemint" w:hint="eastAsia"/>
          <w:b/>
          <w:color w:val="C00000"/>
          <w:sz w:val="24"/>
        </w:rPr>
      </w:pPr>
      <w:r w:rsidRPr="00927D4F">
        <w:rPr>
          <w:rFonts w:ascii="Applemint" w:eastAsia="Applemint" w:hint="eastAsia"/>
          <w:b/>
          <w:color w:val="C00000"/>
          <w:sz w:val="24"/>
        </w:rPr>
        <w:t>Basic Cost and Management Accounting</w:t>
      </w:r>
    </w:p>
    <w:p w:rsidR="00E47A31" w:rsidRPr="00927D4F" w:rsidRDefault="00E36C29"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Billing System</w:t>
      </w:r>
    </w:p>
    <w:p w:rsidR="00E47A31" w:rsidRPr="00927D4F" w:rsidRDefault="00E36C29"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National Health Insurance Scheme (NHIS) Private Health Insurance Schemes</w:t>
      </w:r>
    </w:p>
    <w:p w:rsidR="00E47A31" w:rsidRPr="00927D4F" w:rsidRDefault="00E36C29"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Simple Financial Policies and Procedures Budgeting</w:t>
      </w:r>
    </w:p>
    <w:p w:rsidR="00E47A31" w:rsidRPr="00927D4F" w:rsidRDefault="00E47A31">
      <w:pPr>
        <w:ind w:left="928" w:right="6281"/>
        <w:rPr>
          <w:rFonts w:ascii="Applemint" w:eastAsia="Applemint" w:hint="eastAsia"/>
          <w:i/>
          <w:sz w:val="24"/>
        </w:rPr>
      </w:pPr>
    </w:p>
    <w:p w:rsidR="00E47A31" w:rsidRPr="00927D4F" w:rsidRDefault="00E36C29" w:rsidP="000A2A86">
      <w:pPr>
        <w:tabs>
          <w:tab w:val="left" w:pos="477"/>
        </w:tabs>
        <w:spacing w:before="1"/>
        <w:rPr>
          <w:rFonts w:ascii="Applemint" w:eastAsia="Applemint" w:hint="eastAsia"/>
          <w:b/>
          <w:color w:val="C00000"/>
          <w:sz w:val="24"/>
        </w:rPr>
      </w:pPr>
      <w:r w:rsidRPr="00927D4F">
        <w:rPr>
          <w:rFonts w:ascii="Applemint" w:eastAsia="Applemint" w:hint="eastAsia"/>
          <w:b/>
          <w:color w:val="C00000"/>
          <w:sz w:val="24"/>
        </w:rPr>
        <w:t>E-Learning</w:t>
      </w:r>
    </w:p>
    <w:p w:rsidR="00E47A31" w:rsidRPr="00927D4F" w:rsidRDefault="00E36C29" w:rsidP="000A2A86">
      <w:pPr>
        <w:pStyle w:val="ListParagraph"/>
        <w:numPr>
          <w:ilvl w:val="0"/>
          <w:numId w:val="8"/>
        </w:numPr>
        <w:tabs>
          <w:tab w:val="left" w:pos="477"/>
        </w:tabs>
        <w:rPr>
          <w:rFonts w:ascii="Applemint" w:eastAsia="Applemint" w:hint="eastAsia"/>
          <w:sz w:val="24"/>
        </w:rPr>
      </w:pPr>
      <w:r w:rsidRPr="00927D4F">
        <w:rPr>
          <w:rFonts w:ascii="Applemint" w:eastAsia="Applemint" w:hint="eastAsia"/>
          <w:sz w:val="24"/>
        </w:rPr>
        <w:t>Telemedicine Webinars</w:t>
      </w:r>
    </w:p>
    <w:p w:rsidR="00E47A31" w:rsidRPr="00927D4F" w:rsidRDefault="00E47A31" w:rsidP="005F1263">
      <w:pPr>
        <w:rPr>
          <w:rFonts w:ascii="Applemint" w:eastAsia="Applemint" w:hint="eastAsia"/>
        </w:rPr>
      </w:pPr>
    </w:p>
    <w:p w:rsidR="00E47A31" w:rsidRPr="00927D4F" w:rsidRDefault="00E36C29">
      <w:pPr>
        <w:pStyle w:val="Heading1"/>
        <w:numPr>
          <w:ilvl w:val="0"/>
          <w:numId w:val="1"/>
        </w:numPr>
        <w:tabs>
          <w:tab w:val="left" w:pos="477"/>
        </w:tabs>
        <w:spacing w:line="293" w:lineRule="exact"/>
        <w:ind w:left="476" w:hanging="181"/>
        <w:rPr>
          <w:rFonts w:ascii="Applemint" w:eastAsia="Applemint" w:hAnsi="Symbol" w:hint="eastAsia"/>
          <w:color w:val="C00000"/>
        </w:rPr>
      </w:pPr>
      <w:r w:rsidRPr="00927D4F">
        <w:rPr>
          <w:rFonts w:ascii="Applemint" w:eastAsia="Applemint" w:hint="eastAsia"/>
          <w:color w:val="C00000"/>
        </w:rPr>
        <w:t>Good record</w:t>
      </w:r>
      <w:r w:rsidRPr="00927D4F">
        <w:rPr>
          <w:rFonts w:ascii="Applemint" w:eastAsia="Applemint" w:hint="eastAsia"/>
          <w:color w:val="C00000"/>
          <w:spacing w:val="-2"/>
        </w:rPr>
        <w:t xml:space="preserve"> </w:t>
      </w:r>
      <w:r w:rsidRPr="00927D4F">
        <w:rPr>
          <w:rFonts w:ascii="Applemint" w:eastAsia="Applemint" w:hint="eastAsia"/>
          <w:color w:val="C00000"/>
        </w:rPr>
        <w:t>keeping</w:t>
      </w:r>
    </w:p>
    <w:p w:rsidR="00E47A31" w:rsidRPr="00927D4F" w:rsidRDefault="00E47A31">
      <w:pPr>
        <w:rPr>
          <w:rFonts w:ascii="Applemint" w:eastAsia="Applemint" w:hint="eastAsia"/>
        </w:rPr>
      </w:pPr>
    </w:p>
    <w:p w:rsidR="00E47A31" w:rsidRPr="00927D4F" w:rsidRDefault="00E36C29">
      <w:pPr>
        <w:pStyle w:val="ListParagraph"/>
        <w:numPr>
          <w:ilvl w:val="0"/>
          <w:numId w:val="1"/>
        </w:numPr>
        <w:tabs>
          <w:tab w:val="left" w:pos="477"/>
        </w:tabs>
        <w:ind w:left="476" w:hanging="181"/>
        <w:rPr>
          <w:rFonts w:ascii="Applemint" w:eastAsia="Applemint" w:hAnsi="Symbol" w:hint="eastAsia"/>
          <w:b/>
          <w:color w:val="C00000"/>
          <w:sz w:val="24"/>
        </w:rPr>
      </w:pPr>
      <w:r w:rsidRPr="00927D4F">
        <w:rPr>
          <w:rFonts w:ascii="Applemint" w:eastAsia="Applemint" w:hint="eastAsia"/>
          <w:b/>
          <w:color w:val="C00000"/>
          <w:sz w:val="24"/>
        </w:rPr>
        <w:t>Updating clinical skills and</w:t>
      </w:r>
      <w:r w:rsidRPr="00927D4F">
        <w:rPr>
          <w:rFonts w:ascii="Applemint" w:eastAsia="Applemint" w:hint="eastAsia"/>
          <w:b/>
          <w:color w:val="C00000"/>
          <w:spacing w:val="1"/>
          <w:sz w:val="24"/>
        </w:rPr>
        <w:t xml:space="preserve"> </w:t>
      </w:r>
      <w:r w:rsidRPr="00927D4F">
        <w:rPr>
          <w:rFonts w:ascii="Applemint" w:eastAsia="Applemint" w:hint="eastAsia"/>
          <w:b/>
          <w:color w:val="C00000"/>
          <w:sz w:val="24"/>
        </w:rPr>
        <w:t>information</w:t>
      </w:r>
    </w:p>
    <w:p w:rsidR="00E47A31" w:rsidRPr="00927D4F" w:rsidRDefault="00E47A31">
      <w:pPr>
        <w:pStyle w:val="ListParagraph"/>
        <w:tabs>
          <w:tab w:val="left" w:pos="477"/>
        </w:tabs>
        <w:ind w:left="295" w:firstLine="0"/>
        <w:rPr>
          <w:rFonts w:ascii="Applemint" w:eastAsia="Applemint" w:hAnsi="Symbol" w:hint="eastAsia"/>
          <w:b/>
          <w:color w:val="C00000"/>
          <w:sz w:val="24"/>
        </w:rPr>
      </w:pPr>
    </w:p>
    <w:p w:rsidR="00E47A31" w:rsidRPr="00927D4F" w:rsidRDefault="00E36C29">
      <w:pPr>
        <w:pStyle w:val="ListParagraph"/>
        <w:numPr>
          <w:ilvl w:val="0"/>
          <w:numId w:val="1"/>
        </w:numPr>
        <w:tabs>
          <w:tab w:val="left" w:pos="544"/>
        </w:tabs>
        <w:ind w:left="544" w:hanging="248"/>
        <w:rPr>
          <w:rFonts w:ascii="Applemint" w:eastAsia="Applemint" w:hAnsi="Symbol" w:hint="eastAsia"/>
          <w:b/>
          <w:color w:val="C00000"/>
          <w:sz w:val="24"/>
        </w:rPr>
      </w:pPr>
      <w:r w:rsidRPr="00927D4F">
        <w:rPr>
          <w:rFonts w:ascii="Applemint" w:eastAsia="Applemint" w:hint="eastAsia"/>
          <w:b/>
          <w:color w:val="C00000"/>
          <w:sz w:val="24"/>
        </w:rPr>
        <w:t>IT including computer assisted clinical</w:t>
      </w:r>
      <w:r w:rsidRPr="00927D4F">
        <w:rPr>
          <w:rFonts w:ascii="Applemint" w:eastAsia="Applemint" w:hint="eastAsia"/>
          <w:b/>
          <w:color w:val="C00000"/>
          <w:spacing w:val="-5"/>
          <w:sz w:val="24"/>
        </w:rPr>
        <w:t xml:space="preserve"> </w:t>
      </w:r>
      <w:proofErr w:type="spellStart"/>
      <w:r w:rsidRPr="00927D4F">
        <w:rPr>
          <w:rFonts w:ascii="Applemint" w:eastAsia="Applemint" w:hint="eastAsia"/>
          <w:b/>
          <w:color w:val="C00000"/>
          <w:sz w:val="24"/>
        </w:rPr>
        <w:t>programmes</w:t>
      </w:r>
      <w:proofErr w:type="spellEnd"/>
    </w:p>
    <w:p w:rsidR="00E47A31" w:rsidRPr="00927D4F" w:rsidRDefault="00E47A31">
      <w:pPr>
        <w:pStyle w:val="ListParagraph"/>
        <w:tabs>
          <w:tab w:val="left" w:pos="544"/>
        </w:tabs>
        <w:ind w:left="296" w:firstLine="0"/>
        <w:rPr>
          <w:rFonts w:ascii="Applemint" w:eastAsia="Applemint" w:hAnsi="Symbol" w:hint="eastAsia"/>
          <w:b/>
          <w:color w:val="C00000"/>
          <w:sz w:val="24"/>
        </w:rPr>
      </w:pPr>
    </w:p>
    <w:p w:rsidR="00E47A31" w:rsidRPr="00927D4F" w:rsidRDefault="00E36C29">
      <w:pPr>
        <w:pStyle w:val="ListParagraph"/>
        <w:numPr>
          <w:ilvl w:val="0"/>
          <w:numId w:val="1"/>
        </w:numPr>
        <w:tabs>
          <w:tab w:val="left" w:pos="544"/>
        </w:tabs>
        <w:ind w:left="544" w:hanging="248"/>
        <w:rPr>
          <w:rFonts w:ascii="Applemint" w:eastAsia="Applemint" w:hAnsi="Symbol" w:hint="eastAsia"/>
          <w:b/>
          <w:color w:val="C00000"/>
          <w:sz w:val="24"/>
        </w:rPr>
      </w:pPr>
      <w:r w:rsidRPr="00927D4F">
        <w:rPr>
          <w:rFonts w:ascii="Applemint" w:eastAsia="Applemint" w:hint="eastAsia"/>
          <w:b/>
          <w:color w:val="C00000"/>
          <w:sz w:val="24"/>
        </w:rPr>
        <w:t>Basic research skills/Critical Appraisal</w:t>
      </w:r>
    </w:p>
    <w:p w:rsidR="00E47A31" w:rsidRPr="00927D4F" w:rsidRDefault="00E47A31">
      <w:pPr>
        <w:pStyle w:val="ListParagraph"/>
        <w:tabs>
          <w:tab w:val="left" w:pos="544"/>
        </w:tabs>
        <w:ind w:left="296" w:firstLine="0"/>
        <w:rPr>
          <w:rFonts w:ascii="Applemint" w:eastAsia="Applemint" w:hAnsi="Symbol" w:hint="eastAsia"/>
          <w:b/>
          <w:color w:val="C00000"/>
          <w:sz w:val="24"/>
        </w:rPr>
      </w:pPr>
    </w:p>
    <w:p w:rsidR="00E47A31" w:rsidRPr="00927D4F" w:rsidRDefault="00E36C29">
      <w:pPr>
        <w:pStyle w:val="ListParagraph"/>
        <w:numPr>
          <w:ilvl w:val="0"/>
          <w:numId w:val="1"/>
        </w:numPr>
        <w:tabs>
          <w:tab w:val="left" w:pos="544"/>
        </w:tabs>
        <w:ind w:left="544" w:hanging="248"/>
        <w:rPr>
          <w:rFonts w:ascii="Applemint" w:eastAsia="Applemint" w:hAnsi="Symbol" w:hint="eastAsia"/>
          <w:b/>
          <w:sz w:val="24"/>
        </w:rPr>
      </w:pPr>
      <w:r w:rsidRPr="00927D4F">
        <w:rPr>
          <w:rFonts w:ascii="Applemint" w:eastAsia="Applemint" w:hint="eastAsia"/>
          <w:b/>
          <w:color w:val="C00000"/>
          <w:sz w:val="24"/>
        </w:rPr>
        <w:t>Medical</w:t>
      </w:r>
      <w:r w:rsidRPr="00927D4F">
        <w:rPr>
          <w:rFonts w:ascii="Applemint" w:eastAsia="Applemint" w:hint="eastAsia"/>
          <w:b/>
          <w:color w:val="C00000"/>
          <w:spacing w:val="-2"/>
          <w:sz w:val="24"/>
        </w:rPr>
        <w:t xml:space="preserve"> </w:t>
      </w:r>
      <w:r w:rsidRPr="00927D4F">
        <w:rPr>
          <w:rFonts w:ascii="Applemint" w:eastAsia="Applemint" w:hint="eastAsia"/>
          <w:b/>
          <w:color w:val="C00000"/>
          <w:sz w:val="24"/>
        </w:rPr>
        <w:t>Education</w:t>
      </w:r>
    </w:p>
    <w:p w:rsidR="00E47A31" w:rsidRPr="00927D4F" w:rsidRDefault="00E47A31">
      <w:pPr>
        <w:pStyle w:val="BodyText"/>
        <w:spacing w:before="9"/>
        <w:rPr>
          <w:rFonts w:ascii="Applemint" w:eastAsia="Applemint" w:hint="eastAsia"/>
          <w:b/>
          <w:sz w:val="23"/>
        </w:rPr>
      </w:pPr>
    </w:p>
    <w:p w:rsidR="00E47A31" w:rsidRPr="00927D4F" w:rsidRDefault="00E36C29">
      <w:pPr>
        <w:spacing w:before="1" w:line="274" w:lineRule="exact"/>
        <w:ind w:left="116"/>
        <w:rPr>
          <w:rFonts w:ascii="Applemint" w:eastAsia="Applemint" w:hint="eastAsia"/>
          <w:b/>
          <w:sz w:val="24"/>
        </w:rPr>
      </w:pPr>
      <w:r w:rsidRPr="00927D4F">
        <w:rPr>
          <w:rFonts w:ascii="Applemint" w:eastAsia="Applemint" w:hint="eastAsia"/>
          <w:b/>
          <w:color w:val="000080"/>
          <w:sz w:val="24"/>
        </w:rPr>
        <w:t>PRACTITIONERS</w:t>
      </w:r>
    </w:p>
    <w:p w:rsidR="00E47A31" w:rsidRPr="00927D4F" w:rsidRDefault="00E36C29">
      <w:pPr>
        <w:ind w:left="116"/>
        <w:rPr>
          <w:rFonts w:ascii="Applemint" w:eastAsia="Applemint" w:hint="eastAsia"/>
          <w:sz w:val="24"/>
        </w:rPr>
      </w:pPr>
      <w:r w:rsidRPr="00927D4F">
        <w:rPr>
          <w:rFonts w:ascii="Applemint" w:eastAsia="Applemint" w:hint="eastAsia"/>
          <w:sz w:val="24"/>
        </w:rPr>
        <w:t>The policy is mandatory for all medical and dental practitioners [</w:t>
      </w:r>
      <w:r w:rsidRPr="00927D4F">
        <w:rPr>
          <w:rFonts w:ascii="Applemint" w:eastAsia="Applemint" w:hint="eastAsia"/>
          <w:i/>
          <w:sz w:val="24"/>
        </w:rPr>
        <w:t>herein after referred to as practitioners</w:t>
      </w:r>
      <w:r w:rsidRPr="00927D4F">
        <w:rPr>
          <w:rFonts w:ascii="Applemint" w:eastAsia="Applemint" w:hint="eastAsia"/>
          <w:sz w:val="24"/>
        </w:rPr>
        <w:t>] who are on the Provisional and Permanent Registers of Council.</w:t>
      </w:r>
    </w:p>
    <w:p w:rsidR="00E47A31" w:rsidRPr="00927D4F" w:rsidRDefault="00E47A31">
      <w:pPr>
        <w:pStyle w:val="BodyText"/>
        <w:spacing w:before="1"/>
        <w:rPr>
          <w:rFonts w:ascii="Applemint" w:eastAsia="Applemint" w:hint="eastAsia"/>
        </w:rPr>
      </w:pPr>
    </w:p>
    <w:p w:rsidR="00E47A31" w:rsidRPr="00927D4F" w:rsidRDefault="00E36C29">
      <w:pPr>
        <w:pStyle w:val="BodyText"/>
        <w:spacing w:line="275" w:lineRule="exact"/>
        <w:ind w:left="116"/>
        <w:rPr>
          <w:rFonts w:ascii="Applemint" w:eastAsia="Applemint" w:hint="eastAsia"/>
          <w:b/>
          <w:bCs/>
          <w:u w:val="single"/>
        </w:rPr>
      </w:pPr>
      <w:r w:rsidRPr="00927D4F">
        <w:rPr>
          <w:rFonts w:ascii="Applemint" w:eastAsia="Applemint" w:hint="eastAsia"/>
          <w:b/>
          <w:bCs/>
          <w:u w:val="single"/>
        </w:rPr>
        <w:t>Guidelines for Practitioners</w:t>
      </w:r>
    </w:p>
    <w:p w:rsidR="00E47A31" w:rsidRPr="00927D4F" w:rsidRDefault="00E47A31">
      <w:pPr>
        <w:pStyle w:val="BodyText"/>
        <w:spacing w:line="275" w:lineRule="exact"/>
        <w:ind w:left="116"/>
        <w:rPr>
          <w:rFonts w:ascii="Applemint" w:eastAsia="Applemint" w:hint="eastAsia"/>
        </w:rPr>
      </w:pPr>
    </w:p>
    <w:p w:rsidR="00E47A31" w:rsidRPr="00927D4F" w:rsidRDefault="00E36C29">
      <w:pPr>
        <w:pStyle w:val="ListParagraph"/>
        <w:numPr>
          <w:ilvl w:val="0"/>
          <w:numId w:val="2"/>
        </w:numPr>
        <w:tabs>
          <w:tab w:val="left" w:pos="297"/>
        </w:tabs>
        <w:spacing w:line="293" w:lineRule="exact"/>
        <w:ind w:hanging="181"/>
        <w:rPr>
          <w:rFonts w:ascii="Applemint" w:eastAsia="Applemint" w:hint="eastAsia"/>
          <w:sz w:val="24"/>
        </w:rPr>
      </w:pPr>
      <w:r w:rsidRPr="00927D4F">
        <w:rPr>
          <w:rFonts w:ascii="Applemint" w:eastAsia="Applemint" w:hint="eastAsia"/>
          <w:sz w:val="24"/>
        </w:rPr>
        <w:t xml:space="preserve">Practitioners should accrue 15 credit points per annum from a minimum of </w:t>
      </w:r>
      <w:r w:rsidRPr="00927D4F">
        <w:rPr>
          <w:rFonts w:ascii="Applemint" w:eastAsia="Applemint" w:hint="eastAsia"/>
          <w:sz w:val="24"/>
          <w:lang w:val="en-GB"/>
        </w:rPr>
        <w:t>5</w:t>
      </w:r>
      <w:r w:rsidRPr="00927D4F">
        <w:rPr>
          <w:rFonts w:ascii="Applemint" w:eastAsia="Applemint" w:hint="eastAsia"/>
          <w:spacing w:val="-10"/>
          <w:sz w:val="24"/>
        </w:rPr>
        <w:t xml:space="preserve"> </w:t>
      </w:r>
      <w:r w:rsidRPr="00927D4F">
        <w:rPr>
          <w:rFonts w:ascii="Applemint" w:eastAsia="Applemint" w:hint="eastAsia"/>
          <w:sz w:val="24"/>
        </w:rPr>
        <w:t>events.</w:t>
      </w:r>
    </w:p>
    <w:p w:rsidR="00E47A31" w:rsidRPr="00927D4F" w:rsidRDefault="00E47A31">
      <w:pPr>
        <w:pStyle w:val="ListParagraph"/>
        <w:tabs>
          <w:tab w:val="left" w:pos="297"/>
        </w:tabs>
        <w:spacing w:line="293" w:lineRule="exact"/>
        <w:ind w:left="115" w:firstLine="0"/>
        <w:rPr>
          <w:rFonts w:ascii="Applemint" w:eastAsia="Applemint" w:hint="eastAsia"/>
          <w:sz w:val="24"/>
        </w:rPr>
      </w:pPr>
    </w:p>
    <w:p w:rsidR="00E47A31" w:rsidRPr="00927D4F" w:rsidRDefault="00E36C29">
      <w:pPr>
        <w:pStyle w:val="ListParagraph"/>
        <w:numPr>
          <w:ilvl w:val="0"/>
          <w:numId w:val="2"/>
        </w:numPr>
        <w:tabs>
          <w:tab w:val="left" w:pos="297"/>
        </w:tabs>
        <w:spacing w:line="240" w:lineRule="auto"/>
        <w:ind w:right="104"/>
        <w:rPr>
          <w:rFonts w:ascii="Applemint" w:eastAsia="Applemint" w:hint="eastAsia"/>
          <w:sz w:val="24"/>
        </w:rPr>
      </w:pPr>
      <w:r w:rsidRPr="00927D4F">
        <w:rPr>
          <w:rFonts w:ascii="Applemint" w:eastAsia="Applemint" w:hint="eastAsia"/>
          <w:sz w:val="24"/>
        </w:rPr>
        <w:t>Newly registered practitioners on the permanent register should obtain CPD credit points in ethics within the year of registration. Ethics recertification is required every three years for all practitioners after permanent</w:t>
      </w:r>
      <w:r w:rsidRPr="00927D4F">
        <w:rPr>
          <w:rFonts w:ascii="Applemint" w:eastAsia="Applemint" w:hint="eastAsia"/>
          <w:spacing w:val="-35"/>
          <w:sz w:val="24"/>
        </w:rPr>
        <w:t xml:space="preserve"> </w:t>
      </w:r>
      <w:r w:rsidRPr="00927D4F">
        <w:rPr>
          <w:rFonts w:ascii="Applemint" w:eastAsia="Applemint" w:hint="eastAsia"/>
          <w:sz w:val="24"/>
        </w:rPr>
        <w:t>registration.</w:t>
      </w:r>
    </w:p>
    <w:p w:rsidR="00E47A31" w:rsidRPr="00927D4F" w:rsidRDefault="00E47A31">
      <w:pPr>
        <w:rPr>
          <w:rFonts w:ascii="Applemint" w:eastAsia="Applemint" w:hint="eastAsia"/>
          <w:sz w:val="24"/>
        </w:rPr>
      </w:pPr>
    </w:p>
    <w:p w:rsidR="00E47A31" w:rsidRPr="00927D4F" w:rsidRDefault="00E36C29">
      <w:pPr>
        <w:pStyle w:val="ListParagraph"/>
        <w:numPr>
          <w:ilvl w:val="0"/>
          <w:numId w:val="2"/>
        </w:numPr>
        <w:tabs>
          <w:tab w:val="left" w:pos="297"/>
        </w:tabs>
        <w:spacing w:before="72" w:line="293" w:lineRule="exact"/>
        <w:ind w:hanging="181"/>
        <w:rPr>
          <w:rFonts w:ascii="Applemint" w:eastAsia="Applemint" w:hint="eastAsia"/>
          <w:sz w:val="24"/>
        </w:rPr>
      </w:pPr>
      <w:r w:rsidRPr="00927D4F">
        <w:rPr>
          <w:rFonts w:ascii="Applemint" w:eastAsia="Applemint" w:hint="eastAsia"/>
          <w:sz w:val="24"/>
        </w:rPr>
        <w:t>Practitioners cannot earn more than 5 credits in any set of activities in a</w:t>
      </w:r>
      <w:r w:rsidRPr="00927D4F">
        <w:rPr>
          <w:rFonts w:ascii="Applemint" w:eastAsia="Applemint" w:hint="eastAsia"/>
          <w:spacing w:val="-8"/>
          <w:sz w:val="24"/>
        </w:rPr>
        <w:t xml:space="preserve"> </w:t>
      </w:r>
      <w:r w:rsidRPr="00927D4F">
        <w:rPr>
          <w:rFonts w:ascii="Applemint" w:eastAsia="Applemint" w:hint="eastAsia"/>
          <w:sz w:val="24"/>
        </w:rPr>
        <w:t>day.</w:t>
      </w:r>
    </w:p>
    <w:p w:rsidR="00E47A31" w:rsidRPr="00927D4F" w:rsidRDefault="00E47A31">
      <w:pPr>
        <w:pStyle w:val="ListParagraph"/>
        <w:tabs>
          <w:tab w:val="left" w:pos="297"/>
        </w:tabs>
        <w:spacing w:before="72" w:line="293" w:lineRule="exact"/>
        <w:ind w:left="115" w:firstLine="0"/>
        <w:rPr>
          <w:rFonts w:ascii="Applemint" w:eastAsia="Applemint" w:hint="eastAsia"/>
          <w:sz w:val="24"/>
        </w:rPr>
      </w:pPr>
    </w:p>
    <w:p w:rsidR="00E47A31" w:rsidRPr="00927D4F" w:rsidRDefault="00E36C29">
      <w:pPr>
        <w:pStyle w:val="ListParagraph"/>
        <w:numPr>
          <w:ilvl w:val="0"/>
          <w:numId w:val="2"/>
        </w:numPr>
        <w:tabs>
          <w:tab w:val="left" w:pos="297"/>
        </w:tabs>
        <w:spacing w:before="2" w:line="237" w:lineRule="auto"/>
        <w:ind w:right="99"/>
        <w:rPr>
          <w:rFonts w:ascii="Applemint" w:eastAsia="Applemint" w:hint="eastAsia"/>
          <w:sz w:val="24"/>
        </w:rPr>
      </w:pPr>
      <w:r w:rsidRPr="00927D4F">
        <w:rPr>
          <w:rFonts w:ascii="Applemint" w:eastAsia="Applemint" w:hint="eastAsia"/>
          <w:sz w:val="24"/>
        </w:rPr>
        <w:t>Practitioners should check with the Council’s website about the credit status of any CPD activity before attending that activity. Credits are not given retrospectively for</w:t>
      </w:r>
      <w:r w:rsidRPr="00927D4F">
        <w:rPr>
          <w:rFonts w:ascii="Applemint" w:eastAsia="Applemint" w:hint="eastAsia"/>
          <w:spacing w:val="-3"/>
          <w:sz w:val="24"/>
        </w:rPr>
        <w:t xml:space="preserve"> </w:t>
      </w:r>
      <w:r w:rsidRPr="00927D4F">
        <w:rPr>
          <w:rFonts w:ascii="Applemint" w:eastAsia="Applemint" w:hint="eastAsia"/>
          <w:sz w:val="24"/>
        </w:rPr>
        <w:t>activities.</w:t>
      </w:r>
    </w:p>
    <w:p w:rsidR="00E47A31" w:rsidRPr="00927D4F" w:rsidRDefault="00E47A31">
      <w:pPr>
        <w:pStyle w:val="ListParagraph"/>
        <w:tabs>
          <w:tab w:val="left" w:pos="297"/>
        </w:tabs>
        <w:spacing w:before="2" w:line="237" w:lineRule="auto"/>
        <w:ind w:left="116" w:right="99" w:firstLine="0"/>
        <w:rPr>
          <w:rFonts w:ascii="Applemint" w:eastAsia="Applemint" w:hint="eastAsia"/>
          <w:sz w:val="24"/>
        </w:rPr>
      </w:pPr>
    </w:p>
    <w:p w:rsidR="00E47A31" w:rsidRPr="00927D4F" w:rsidRDefault="00E36C29">
      <w:pPr>
        <w:pStyle w:val="ListParagraph"/>
        <w:numPr>
          <w:ilvl w:val="0"/>
          <w:numId w:val="2"/>
        </w:numPr>
        <w:tabs>
          <w:tab w:val="left" w:pos="297"/>
        </w:tabs>
        <w:spacing w:line="293" w:lineRule="exact"/>
        <w:ind w:hanging="181"/>
        <w:rPr>
          <w:rFonts w:ascii="Applemint" w:eastAsia="Applemint" w:hint="eastAsia"/>
          <w:sz w:val="24"/>
        </w:rPr>
      </w:pPr>
      <w:r w:rsidRPr="00927D4F">
        <w:rPr>
          <w:rFonts w:ascii="Applemint" w:eastAsia="Applemint" w:hint="eastAsia"/>
          <w:sz w:val="24"/>
        </w:rPr>
        <w:lastRenderedPageBreak/>
        <w:t xml:space="preserve">Practitioners moving out of the jurisdiction for a year or more </w:t>
      </w:r>
      <w:r w:rsidRPr="00927D4F">
        <w:rPr>
          <w:rFonts w:ascii="Applemint" w:eastAsia="Applemint" w:hint="eastAsia"/>
          <w:b/>
          <w:sz w:val="24"/>
        </w:rPr>
        <w:t xml:space="preserve">MUST </w:t>
      </w:r>
      <w:r w:rsidRPr="00927D4F">
        <w:rPr>
          <w:rFonts w:ascii="Applemint" w:eastAsia="Applemint" w:hint="eastAsia"/>
          <w:sz w:val="24"/>
        </w:rPr>
        <w:t>inform Council in</w:t>
      </w:r>
      <w:r w:rsidRPr="00927D4F">
        <w:rPr>
          <w:rFonts w:ascii="Applemint" w:eastAsia="Applemint" w:hint="eastAsia"/>
          <w:spacing w:val="-15"/>
          <w:sz w:val="24"/>
        </w:rPr>
        <w:t xml:space="preserve"> </w:t>
      </w:r>
      <w:r w:rsidRPr="00927D4F">
        <w:rPr>
          <w:rFonts w:ascii="Applemint" w:eastAsia="Applemint" w:hint="eastAsia"/>
          <w:sz w:val="24"/>
        </w:rPr>
        <w:t>writing.</w:t>
      </w:r>
    </w:p>
    <w:p w:rsidR="00E47A31" w:rsidRPr="00927D4F" w:rsidRDefault="00E47A31">
      <w:pPr>
        <w:pStyle w:val="ListParagraph"/>
        <w:tabs>
          <w:tab w:val="left" w:pos="297"/>
        </w:tabs>
        <w:spacing w:line="293" w:lineRule="exact"/>
        <w:ind w:left="115" w:firstLine="0"/>
        <w:rPr>
          <w:rFonts w:ascii="Applemint" w:eastAsia="Applemint" w:hint="eastAsia"/>
          <w:sz w:val="24"/>
        </w:rPr>
      </w:pPr>
    </w:p>
    <w:p w:rsidR="00E47A31" w:rsidRPr="00927D4F" w:rsidRDefault="00E36C29">
      <w:pPr>
        <w:pStyle w:val="ListParagraph"/>
        <w:numPr>
          <w:ilvl w:val="0"/>
          <w:numId w:val="2"/>
        </w:numPr>
        <w:tabs>
          <w:tab w:val="left" w:pos="297"/>
        </w:tabs>
        <w:spacing w:line="293" w:lineRule="exact"/>
        <w:ind w:hanging="181"/>
        <w:rPr>
          <w:rFonts w:ascii="Applemint" w:eastAsia="Applemint" w:hint="eastAsia"/>
          <w:sz w:val="24"/>
        </w:rPr>
      </w:pPr>
      <w:r w:rsidRPr="00927D4F">
        <w:rPr>
          <w:rFonts w:ascii="Applemint" w:eastAsia="Applemint" w:hint="eastAsia"/>
          <w:sz w:val="24"/>
        </w:rPr>
        <w:t>House officers are exempted from undertaking CPD</w:t>
      </w:r>
      <w:r w:rsidRPr="00927D4F">
        <w:rPr>
          <w:rFonts w:ascii="Applemint" w:eastAsia="Applemint" w:hint="eastAsia"/>
          <w:spacing w:val="-7"/>
          <w:sz w:val="24"/>
        </w:rPr>
        <w:t xml:space="preserve"> </w:t>
      </w:r>
      <w:r w:rsidRPr="00927D4F">
        <w:rPr>
          <w:rFonts w:ascii="Applemint" w:eastAsia="Applemint" w:hint="eastAsia"/>
          <w:sz w:val="24"/>
        </w:rPr>
        <w:t>activities.</w:t>
      </w:r>
    </w:p>
    <w:p w:rsidR="00E47A31" w:rsidRDefault="00E47A31">
      <w:pPr>
        <w:pStyle w:val="BodyText"/>
        <w:spacing w:before="8"/>
        <w:rPr>
          <w:sz w:val="23"/>
        </w:rPr>
      </w:pPr>
    </w:p>
    <w:p w:rsidR="00E47A31" w:rsidRPr="00927D4F" w:rsidRDefault="00E36C29">
      <w:pPr>
        <w:pStyle w:val="Heading1"/>
        <w:spacing w:before="1"/>
        <w:rPr>
          <w:rFonts w:ascii="Applemint" w:eastAsia="Applemint" w:hint="eastAsia"/>
        </w:rPr>
      </w:pPr>
      <w:r w:rsidRPr="00927D4F">
        <w:rPr>
          <w:rFonts w:ascii="Applemint" w:eastAsia="Applemint" w:hint="eastAsia"/>
          <w:color w:val="000080"/>
        </w:rPr>
        <w:t>SANCTIONS</w:t>
      </w:r>
    </w:p>
    <w:p w:rsidR="00E47A31" w:rsidRPr="00927D4F" w:rsidRDefault="00E47A31">
      <w:pPr>
        <w:pStyle w:val="BodyText"/>
        <w:ind w:left="116"/>
        <w:rPr>
          <w:rFonts w:ascii="Applemint" w:eastAsia="Applemint" w:hint="eastAsia"/>
          <w:b/>
          <w:bCs/>
        </w:rPr>
      </w:pPr>
    </w:p>
    <w:p w:rsidR="00E47A31" w:rsidRPr="00927D4F" w:rsidRDefault="00E36C29">
      <w:pPr>
        <w:pStyle w:val="BodyText"/>
        <w:ind w:left="116"/>
        <w:rPr>
          <w:rFonts w:ascii="Applemint" w:eastAsia="Applemint" w:hint="eastAsia"/>
        </w:rPr>
      </w:pPr>
      <w:r w:rsidRPr="00927D4F">
        <w:rPr>
          <w:rFonts w:ascii="Applemint" w:eastAsia="Applemint" w:hint="eastAsia"/>
          <w:b/>
          <w:bCs/>
        </w:rPr>
        <w:t>Practitioners unable to accrue the minimum number of credits without reasonable explanation will attract sanctions</w:t>
      </w:r>
      <w:r w:rsidRPr="00927D4F">
        <w:rPr>
          <w:rFonts w:ascii="Applemint" w:eastAsia="Applemint" w:hint="eastAsia"/>
        </w:rPr>
        <w:t>.</w:t>
      </w:r>
    </w:p>
    <w:p w:rsidR="00E47A31" w:rsidRPr="00927D4F" w:rsidRDefault="00E47A31">
      <w:pPr>
        <w:pStyle w:val="BodyText"/>
        <w:ind w:left="116"/>
        <w:rPr>
          <w:rFonts w:ascii="Applemint" w:eastAsia="Applemint" w:hint="eastAsia"/>
        </w:rPr>
      </w:pPr>
    </w:p>
    <w:p w:rsidR="00E47A31" w:rsidRPr="00927D4F" w:rsidRDefault="00E36C29">
      <w:pPr>
        <w:pStyle w:val="ListParagraph"/>
        <w:numPr>
          <w:ilvl w:val="0"/>
          <w:numId w:val="2"/>
        </w:numPr>
        <w:tabs>
          <w:tab w:val="left" w:pos="297"/>
        </w:tabs>
        <w:spacing w:before="4" w:line="237" w:lineRule="auto"/>
        <w:ind w:right="104"/>
        <w:rPr>
          <w:rFonts w:ascii="Applemint" w:eastAsia="Applemint" w:hint="eastAsia"/>
          <w:sz w:val="24"/>
        </w:rPr>
      </w:pPr>
      <w:r w:rsidRPr="00927D4F">
        <w:rPr>
          <w:rFonts w:ascii="Applemint" w:eastAsia="Applemint" w:hint="eastAsia"/>
          <w:sz w:val="24"/>
        </w:rPr>
        <w:t>Practitioners</w:t>
      </w:r>
      <w:r w:rsidRPr="00927D4F">
        <w:rPr>
          <w:rFonts w:ascii="Applemint" w:eastAsia="Applemint" w:hint="eastAsia"/>
          <w:spacing w:val="-14"/>
          <w:sz w:val="24"/>
        </w:rPr>
        <w:t xml:space="preserve"> </w:t>
      </w:r>
      <w:r w:rsidRPr="00927D4F">
        <w:rPr>
          <w:rFonts w:ascii="Applemint" w:eastAsia="Applemint" w:hint="eastAsia"/>
          <w:sz w:val="24"/>
        </w:rPr>
        <w:t>presenting</w:t>
      </w:r>
      <w:r w:rsidRPr="00927D4F">
        <w:rPr>
          <w:rFonts w:ascii="Applemint" w:eastAsia="Applemint" w:hint="eastAsia"/>
          <w:spacing w:val="-12"/>
          <w:sz w:val="24"/>
        </w:rPr>
        <w:t xml:space="preserve"> </w:t>
      </w:r>
      <w:r w:rsidRPr="00927D4F">
        <w:rPr>
          <w:rFonts w:ascii="Applemint" w:eastAsia="Applemint" w:hint="eastAsia"/>
          <w:sz w:val="24"/>
        </w:rPr>
        <w:t>10</w:t>
      </w:r>
      <w:r w:rsidRPr="00927D4F">
        <w:rPr>
          <w:rFonts w:ascii="Applemint" w:eastAsia="Applemint" w:hint="eastAsia"/>
          <w:spacing w:val="-12"/>
          <w:sz w:val="24"/>
        </w:rPr>
        <w:t xml:space="preserve"> </w:t>
      </w:r>
      <w:r w:rsidRPr="00927D4F">
        <w:rPr>
          <w:rFonts w:ascii="Applemint" w:eastAsia="Applemint" w:hint="eastAsia"/>
          <w:sz w:val="24"/>
        </w:rPr>
        <w:t>–</w:t>
      </w:r>
      <w:r w:rsidRPr="00927D4F">
        <w:rPr>
          <w:rFonts w:ascii="Applemint" w:eastAsia="Applemint" w:hint="eastAsia"/>
          <w:spacing w:val="-12"/>
          <w:sz w:val="24"/>
        </w:rPr>
        <w:t xml:space="preserve"> </w:t>
      </w:r>
      <w:r w:rsidRPr="00927D4F">
        <w:rPr>
          <w:rFonts w:ascii="Applemint" w:eastAsia="Applemint" w:hint="eastAsia"/>
          <w:sz w:val="24"/>
        </w:rPr>
        <w:t>14</w:t>
      </w:r>
      <w:r w:rsidRPr="00927D4F">
        <w:rPr>
          <w:rFonts w:ascii="Applemint" w:eastAsia="Applemint" w:hint="eastAsia"/>
          <w:spacing w:val="-13"/>
          <w:sz w:val="24"/>
        </w:rPr>
        <w:t xml:space="preserve"> </w:t>
      </w:r>
      <w:r w:rsidRPr="00927D4F">
        <w:rPr>
          <w:rFonts w:ascii="Applemint" w:eastAsia="Applemint" w:hint="eastAsia"/>
          <w:sz w:val="24"/>
        </w:rPr>
        <w:t>credits</w:t>
      </w:r>
      <w:r w:rsidRPr="00927D4F">
        <w:rPr>
          <w:rFonts w:ascii="Applemint" w:eastAsia="Applemint" w:hint="eastAsia"/>
          <w:spacing w:val="-15"/>
          <w:sz w:val="24"/>
        </w:rPr>
        <w:t xml:space="preserve"> </w:t>
      </w:r>
      <w:r w:rsidRPr="00927D4F">
        <w:rPr>
          <w:rFonts w:ascii="Applemint" w:eastAsia="Applemint" w:hint="eastAsia"/>
          <w:sz w:val="24"/>
        </w:rPr>
        <w:t>will</w:t>
      </w:r>
      <w:r w:rsidRPr="00927D4F">
        <w:rPr>
          <w:rFonts w:ascii="Applemint" w:eastAsia="Applemint" w:hint="eastAsia"/>
          <w:spacing w:val="-14"/>
          <w:sz w:val="24"/>
        </w:rPr>
        <w:t xml:space="preserve"> </w:t>
      </w:r>
      <w:r w:rsidRPr="00927D4F">
        <w:rPr>
          <w:rFonts w:ascii="Applemint" w:eastAsia="Applemint" w:hint="eastAsia"/>
          <w:sz w:val="24"/>
        </w:rPr>
        <w:t>be</w:t>
      </w:r>
      <w:r w:rsidRPr="00927D4F">
        <w:rPr>
          <w:rFonts w:ascii="Applemint" w:eastAsia="Applemint" w:hint="eastAsia"/>
          <w:spacing w:val="-10"/>
          <w:sz w:val="24"/>
        </w:rPr>
        <w:t xml:space="preserve"> </w:t>
      </w:r>
      <w:r w:rsidRPr="00927D4F">
        <w:rPr>
          <w:rFonts w:ascii="Applemint" w:eastAsia="Applemint" w:hint="eastAsia"/>
          <w:sz w:val="24"/>
        </w:rPr>
        <w:t>required</w:t>
      </w:r>
      <w:r w:rsidRPr="00927D4F">
        <w:rPr>
          <w:rFonts w:ascii="Applemint" w:eastAsia="Applemint" w:hint="eastAsia"/>
          <w:spacing w:val="-13"/>
          <w:sz w:val="24"/>
        </w:rPr>
        <w:t xml:space="preserve"> </w:t>
      </w:r>
      <w:r w:rsidRPr="00927D4F">
        <w:rPr>
          <w:rFonts w:ascii="Applemint" w:eastAsia="Applemint" w:hint="eastAsia"/>
          <w:sz w:val="24"/>
        </w:rPr>
        <w:t>to</w:t>
      </w:r>
      <w:r w:rsidRPr="00927D4F">
        <w:rPr>
          <w:rFonts w:ascii="Applemint" w:eastAsia="Applemint" w:hint="eastAsia"/>
          <w:spacing w:val="-11"/>
          <w:sz w:val="24"/>
        </w:rPr>
        <w:t xml:space="preserve"> </w:t>
      </w:r>
      <w:r w:rsidRPr="00927D4F">
        <w:rPr>
          <w:rFonts w:ascii="Applemint" w:eastAsia="Applemint" w:hint="eastAsia"/>
          <w:sz w:val="24"/>
        </w:rPr>
        <w:t>make</w:t>
      </w:r>
      <w:r w:rsidRPr="00927D4F">
        <w:rPr>
          <w:rFonts w:ascii="Applemint" w:eastAsia="Applemint" w:hint="eastAsia"/>
          <w:spacing w:val="-14"/>
          <w:sz w:val="24"/>
        </w:rPr>
        <w:t xml:space="preserve"> </w:t>
      </w:r>
      <w:r w:rsidRPr="00927D4F">
        <w:rPr>
          <w:rFonts w:ascii="Applemint" w:eastAsia="Applemint" w:hint="eastAsia"/>
          <w:sz w:val="24"/>
        </w:rPr>
        <w:t>up</w:t>
      </w:r>
      <w:r w:rsidRPr="00927D4F">
        <w:rPr>
          <w:rFonts w:ascii="Applemint" w:eastAsia="Applemint" w:hint="eastAsia"/>
          <w:spacing w:val="-14"/>
          <w:sz w:val="24"/>
        </w:rPr>
        <w:t xml:space="preserve"> </w:t>
      </w:r>
      <w:r w:rsidRPr="00927D4F">
        <w:rPr>
          <w:rFonts w:ascii="Applemint" w:eastAsia="Applemint" w:hint="eastAsia"/>
          <w:sz w:val="24"/>
        </w:rPr>
        <w:t>the</w:t>
      </w:r>
      <w:r w:rsidRPr="00927D4F">
        <w:rPr>
          <w:rFonts w:ascii="Applemint" w:eastAsia="Applemint" w:hint="eastAsia"/>
          <w:spacing w:val="-12"/>
          <w:sz w:val="24"/>
        </w:rPr>
        <w:t xml:space="preserve"> </w:t>
      </w:r>
      <w:r w:rsidRPr="00927D4F">
        <w:rPr>
          <w:rFonts w:ascii="Applemint" w:eastAsia="Applemint" w:hint="eastAsia"/>
          <w:sz w:val="24"/>
        </w:rPr>
        <w:t>deficit</w:t>
      </w:r>
      <w:r w:rsidRPr="00927D4F">
        <w:rPr>
          <w:rFonts w:ascii="Applemint" w:eastAsia="Applemint" w:hint="eastAsia"/>
          <w:spacing w:val="-14"/>
          <w:sz w:val="24"/>
        </w:rPr>
        <w:t xml:space="preserve"> </w:t>
      </w:r>
      <w:r w:rsidRPr="00927D4F">
        <w:rPr>
          <w:rFonts w:ascii="Applemint" w:eastAsia="Applemint" w:hint="eastAsia"/>
          <w:sz w:val="24"/>
        </w:rPr>
        <w:t>in</w:t>
      </w:r>
      <w:r w:rsidRPr="00927D4F">
        <w:rPr>
          <w:rFonts w:ascii="Applemint" w:eastAsia="Applemint" w:hint="eastAsia"/>
          <w:spacing w:val="-15"/>
          <w:sz w:val="24"/>
        </w:rPr>
        <w:t xml:space="preserve"> </w:t>
      </w:r>
      <w:r w:rsidRPr="00927D4F">
        <w:rPr>
          <w:rFonts w:ascii="Applemint" w:eastAsia="Applemint" w:hint="eastAsia"/>
          <w:sz w:val="24"/>
        </w:rPr>
        <w:t>addition</w:t>
      </w:r>
      <w:r w:rsidRPr="00927D4F">
        <w:rPr>
          <w:rFonts w:ascii="Applemint" w:eastAsia="Applemint" w:hint="eastAsia"/>
          <w:spacing w:val="-11"/>
          <w:sz w:val="24"/>
        </w:rPr>
        <w:t xml:space="preserve"> </w:t>
      </w:r>
      <w:r w:rsidRPr="00927D4F">
        <w:rPr>
          <w:rFonts w:ascii="Applemint" w:eastAsia="Applemint" w:hint="eastAsia"/>
          <w:sz w:val="24"/>
        </w:rPr>
        <w:t>to</w:t>
      </w:r>
      <w:r w:rsidRPr="00927D4F">
        <w:rPr>
          <w:rFonts w:ascii="Applemint" w:eastAsia="Applemint" w:hint="eastAsia"/>
          <w:spacing w:val="-12"/>
          <w:sz w:val="24"/>
        </w:rPr>
        <w:t xml:space="preserve"> </w:t>
      </w:r>
      <w:r w:rsidRPr="00927D4F">
        <w:rPr>
          <w:rFonts w:ascii="Applemint" w:eastAsia="Applemint" w:hint="eastAsia"/>
          <w:sz w:val="24"/>
        </w:rPr>
        <w:t>the</w:t>
      </w:r>
      <w:r w:rsidRPr="00927D4F">
        <w:rPr>
          <w:rFonts w:ascii="Applemint" w:eastAsia="Applemint" w:hint="eastAsia"/>
          <w:spacing w:val="-14"/>
          <w:sz w:val="24"/>
        </w:rPr>
        <w:t xml:space="preserve"> </w:t>
      </w:r>
      <w:r w:rsidRPr="00927D4F">
        <w:rPr>
          <w:rFonts w:ascii="Applemint" w:eastAsia="Applemint" w:hint="eastAsia"/>
          <w:sz w:val="24"/>
        </w:rPr>
        <w:t>ensuing</w:t>
      </w:r>
      <w:r w:rsidRPr="00927D4F">
        <w:rPr>
          <w:rFonts w:ascii="Applemint" w:eastAsia="Applemint" w:hint="eastAsia"/>
          <w:spacing w:val="-13"/>
          <w:sz w:val="24"/>
        </w:rPr>
        <w:t xml:space="preserve"> </w:t>
      </w:r>
      <w:r w:rsidRPr="00927D4F">
        <w:rPr>
          <w:rFonts w:ascii="Applemint" w:eastAsia="Applemint" w:hint="eastAsia"/>
          <w:sz w:val="24"/>
        </w:rPr>
        <w:t>year’s</w:t>
      </w:r>
      <w:r w:rsidRPr="00927D4F">
        <w:rPr>
          <w:rFonts w:ascii="Applemint" w:eastAsia="Applemint" w:hint="eastAsia"/>
          <w:spacing w:val="-13"/>
          <w:sz w:val="24"/>
        </w:rPr>
        <w:t xml:space="preserve"> </w:t>
      </w:r>
      <w:r w:rsidRPr="00927D4F">
        <w:rPr>
          <w:rFonts w:ascii="Applemint" w:eastAsia="Applemint" w:hint="eastAsia"/>
          <w:sz w:val="24"/>
        </w:rPr>
        <w:t>requirement with a</w:t>
      </w:r>
      <w:r w:rsidRPr="00927D4F">
        <w:rPr>
          <w:rFonts w:ascii="Applemint" w:eastAsia="Applemint" w:hint="eastAsia"/>
          <w:spacing w:val="1"/>
          <w:sz w:val="24"/>
        </w:rPr>
        <w:t xml:space="preserve"> </w:t>
      </w:r>
      <w:r w:rsidRPr="00927D4F">
        <w:rPr>
          <w:rFonts w:ascii="Applemint" w:eastAsia="Applemint" w:hint="eastAsia"/>
          <w:sz w:val="24"/>
        </w:rPr>
        <w:t>caution.</w:t>
      </w:r>
    </w:p>
    <w:p w:rsidR="00E47A31" w:rsidRPr="00927D4F" w:rsidRDefault="00E47A31">
      <w:pPr>
        <w:pStyle w:val="ListParagraph"/>
        <w:tabs>
          <w:tab w:val="left" w:pos="297"/>
        </w:tabs>
        <w:spacing w:before="4" w:line="237" w:lineRule="auto"/>
        <w:ind w:left="116" w:right="104" w:firstLine="0"/>
        <w:rPr>
          <w:rFonts w:ascii="Applemint" w:eastAsia="Applemint" w:hint="eastAsia"/>
          <w:sz w:val="24"/>
        </w:rPr>
      </w:pPr>
    </w:p>
    <w:p w:rsidR="00E47A31" w:rsidRPr="00927D4F" w:rsidRDefault="00E36C29">
      <w:pPr>
        <w:pStyle w:val="ListParagraph"/>
        <w:numPr>
          <w:ilvl w:val="0"/>
          <w:numId w:val="2"/>
        </w:numPr>
        <w:tabs>
          <w:tab w:val="left" w:pos="297"/>
        </w:tabs>
        <w:spacing w:line="240" w:lineRule="auto"/>
        <w:ind w:right="105"/>
        <w:rPr>
          <w:rFonts w:ascii="Applemint" w:eastAsia="Applemint" w:hint="eastAsia"/>
          <w:sz w:val="24"/>
        </w:rPr>
      </w:pPr>
      <w:r w:rsidRPr="00927D4F">
        <w:rPr>
          <w:rFonts w:ascii="Applemint" w:eastAsia="Applemint" w:hint="eastAsia"/>
          <w:sz w:val="24"/>
        </w:rPr>
        <w:t>Practitioners presenting 7 - 9 credit points will be required to make up the deficit within six months of the ensuing year. Failure to do so will attract disciplinary</w:t>
      </w:r>
      <w:r w:rsidRPr="00927D4F">
        <w:rPr>
          <w:rFonts w:ascii="Applemint" w:eastAsia="Applemint" w:hint="eastAsia"/>
          <w:spacing w:val="-6"/>
          <w:sz w:val="24"/>
        </w:rPr>
        <w:t xml:space="preserve"> </w:t>
      </w:r>
      <w:r w:rsidRPr="00927D4F">
        <w:rPr>
          <w:rFonts w:ascii="Applemint" w:eastAsia="Applemint" w:hint="eastAsia"/>
          <w:sz w:val="24"/>
        </w:rPr>
        <w:t>proceedings.</w:t>
      </w:r>
    </w:p>
    <w:p w:rsidR="00E47A31" w:rsidRPr="00927D4F" w:rsidRDefault="00E47A31">
      <w:pPr>
        <w:pStyle w:val="ListParagraph"/>
        <w:tabs>
          <w:tab w:val="left" w:pos="297"/>
        </w:tabs>
        <w:spacing w:line="240" w:lineRule="auto"/>
        <w:ind w:left="116" w:right="105" w:firstLine="0"/>
        <w:rPr>
          <w:rFonts w:ascii="Applemint" w:eastAsia="Applemint" w:hint="eastAsia"/>
          <w:sz w:val="24"/>
        </w:rPr>
      </w:pPr>
    </w:p>
    <w:p w:rsidR="00E47A31" w:rsidRPr="00927D4F" w:rsidRDefault="00E36C29">
      <w:pPr>
        <w:pStyle w:val="ListParagraph"/>
        <w:numPr>
          <w:ilvl w:val="0"/>
          <w:numId w:val="2"/>
        </w:numPr>
        <w:tabs>
          <w:tab w:val="left" w:pos="297"/>
        </w:tabs>
        <w:spacing w:line="291" w:lineRule="exact"/>
        <w:ind w:hanging="181"/>
        <w:rPr>
          <w:rFonts w:ascii="Applemint" w:eastAsia="Applemint" w:hint="eastAsia"/>
          <w:sz w:val="24"/>
        </w:rPr>
      </w:pPr>
      <w:r w:rsidRPr="00927D4F">
        <w:rPr>
          <w:rFonts w:ascii="Applemint" w:eastAsia="Applemint" w:hint="eastAsia"/>
          <w:sz w:val="24"/>
        </w:rPr>
        <w:t>Practitioners presenting less than 7 credit points will attract immediate disciplinary</w:t>
      </w:r>
      <w:r w:rsidRPr="00927D4F">
        <w:rPr>
          <w:rFonts w:ascii="Applemint" w:eastAsia="Applemint" w:hint="eastAsia"/>
          <w:spacing w:val="-19"/>
          <w:sz w:val="24"/>
        </w:rPr>
        <w:t xml:space="preserve"> </w:t>
      </w:r>
      <w:r w:rsidRPr="00927D4F">
        <w:rPr>
          <w:rFonts w:ascii="Applemint" w:eastAsia="Applemint" w:hint="eastAsia"/>
          <w:sz w:val="24"/>
        </w:rPr>
        <w:t>proceedings.</w:t>
      </w:r>
    </w:p>
    <w:p w:rsidR="00E47A31" w:rsidRPr="00927D4F" w:rsidRDefault="00E47A31">
      <w:pPr>
        <w:pStyle w:val="BodyText"/>
        <w:spacing w:before="11"/>
        <w:rPr>
          <w:rFonts w:ascii="Applemint" w:eastAsia="Applemint" w:hint="eastAsia"/>
          <w:sz w:val="23"/>
        </w:rPr>
      </w:pPr>
    </w:p>
    <w:p w:rsidR="00E47A31" w:rsidRPr="00927D4F" w:rsidRDefault="00E36C29">
      <w:pPr>
        <w:pStyle w:val="Heading1"/>
        <w:spacing w:line="274" w:lineRule="exact"/>
        <w:rPr>
          <w:rFonts w:ascii="Applemint" w:eastAsia="Applemint" w:hint="eastAsia"/>
          <w:color w:val="000080"/>
        </w:rPr>
      </w:pPr>
      <w:r w:rsidRPr="00927D4F">
        <w:rPr>
          <w:rFonts w:ascii="Applemint" w:eastAsia="Applemint" w:hint="eastAsia"/>
          <w:color w:val="000080"/>
        </w:rPr>
        <w:t>PENALTY FOR EMPLOYERS</w:t>
      </w:r>
    </w:p>
    <w:p w:rsidR="00E47A31" w:rsidRPr="00927D4F" w:rsidRDefault="00E47A31">
      <w:pPr>
        <w:rPr>
          <w:rFonts w:ascii="Applemint" w:eastAsia="Applemint" w:hint="eastAsia"/>
        </w:rPr>
      </w:pPr>
    </w:p>
    <w:p w:rsidR="00E47A31" w:rsidRPr="00927D4F" w:rsidRDefault="00E36C29">
      <w:pPr>
        <w:pStyle w:val="BodyText"/>
        <w:ind w:left="116" w:right="104"/>
        <w:jc w:val="both"/>
        <w:rPr>
          <w:rFonts w:ascii="Applemint" w:eastAsia="Applemint" w:hint="eastAsia"/>
        </w:rPr>
      </w:pPr>
      <w:r w:rsidRPr="00927D4F">
        <w:rPr>
          <w:rFonts w:ascii="Applemint" w:eastAsia="Applemint" w:hint="eastAsia"/>
        </w:rPr>
        <w:t>A</w:t>
      </w:r>
      <w:r w:rsidRPr="00927D4F">
        <w:rPr>
          <w:rFonts w:ascii="Applemint" w:eastAsia="Applemint" w:hint="eastAsia"/>
          <w:spacing w:val="-6"/>
        </w:rPr>
        <w:t xml:space="preserve"> </w:t>
      </w:r>
      <w:r w:rsidRPr="00927D4F">
        <w:rPr>
          <w:rFonts w:ascii="Applemint" w:eastAsia="Applemint" w:hint="eastAsia"/>
        </w:rPr>
        <w:t>person</w:t>
      </w:r>
      <w:r w:rsidRPr="00927D4F">
        <w:rPr>
          <w:rFonts w:ascii="Applemint" w:eastAsia="Applemint" w:hint="eastAsia"/>
          <w:spacing w:val="-7"/>
        </w:rPr>
        <w:t xml:space="preserve"> </w:t>
      </w:r>
      <w:r w:rsidRPr="00927D4F">
        <w:rPr>
          <w:rFonts w:ascii="Applemint" w:eastAsia="Applemint" w:hint="eastAsia"/>
        </w:rPr>
        <w:t>who</w:t>
      </w:r>
      <w:r w:rsidRPr="00927D4F">
        <w:rPr>
          <w:rFonts w:ascii="Applemint" w:eastAsia="Applemint" w:hint="eastAsia"/>
          <w:spacing w:val="-7"/>
        </w:rPr>
        <w:t xml:space="preserve"> </w:t>
      </w:r>
      <w:r w:rsidRPr="00927D4F">
        <w:rPr>
          <w:rFonts w:ascii="Applemint" w:eastAsia="Applemint" w:hint="eastAsia"/>
        </w:rPr>
        <w:t>employs</w:t>
      </w:r>
      <w:r w:rsidRPr="00927D4F">
        <w:rPr>
          <w:rFonts w:ascii="Applemint" w:eastAsia="Applemint" w:hint="eastAsia"/>
          <w:spacing w:val="-6"/>
        </w:rPr>
        <w:t xml:space="preserve"> </w:t>
      </w:r>
      <w:r w:rsidRPr="00927D4F">
        <w:rPr>
          <w:rFonts w:ascii="Applemint" w:eastAsia="Applemint" w:hint="eastAsia"/>
        </w:rPr>
        <w:t>or</w:t>
      </w:r>
      <w:r w:rsidRPr="00927D4F">
        <w:rPr>
          <w:rFonts w:ascii="Applemint" w:eastAsia="Applemint" w:hint="eastAsia"/>
          <w:spacing w:val="-9"/>
        </w:rPr>
        <w:t xml:space="preserve"> </w:t>
      </w:r>
      <w:r w:rsidRPr="00927D4F">
        <w:rPr>
          <w:rFonts w:ascii="Applemint" w:eastAsia="Applemint" w:hint="eastAsia"/>
        </w:rPr>
        <w:t>engages</w:t>
      </w:r>
      <w:r w:rsidRPr="00927D4F">
        <w:rPr>
          <w:rFonts w:ascii="Applemint" w:eastAsia="Applemint" w:hint="eastAsia"/>
          <w:spacing w:val="-8"/>
        </w:rPr>
        <w:t xml:space="preserve"> </w:t>
      </w:r>
      <w:r w:rsidRPr="00927D4F">
        <w:rPr>
          <w:rFonts w:ascii="Applemint" w:eastAsia="Applemint" w:hint="eastAsia"/>
        </w:rPr>
        <w:t>a</w:t>
      </w:r>
      <w:r w:rsidRPr="00927D4F">
        <w:rPr>
          <w:rFonts w:ascii="Applemint" w:eastAsia="Applemint" w:hint="eastAsia"/>
          <w:spacing w:val="-7"/>
        </w:rPr>
        <w:t xml:space="preserve"> </w:t>
      </w:r>
      <w:r w:rsidRPr="00927D4F">
        <w:rPr>
          <w:rFonts w:ascii="Applemint" w:eastAsia="Applemint" w:hint="eastAsia"/>
        </w:rPr>
        <w:t>non-registered</w:t>
      </w:r>
      <w:r w:rsidRPr="00927D4F">
        <w:rPr>
          <w:rFonts w:ascii="Applemint" w:eastAsia="Applemint" w:hint="eastAsia"/>
          <w:spacing w:val="-7"/>
        </w:rPr>
        <w:t xml:space="preserve"> </w:t>
      </w:r>
      <w:r w:rsidRPr="00927D4F">
        <w:rPr>
          <w:rFonts w:ascii="Applemint" w:eastAsia="Applemint" w:hint="eastAsia"/>
        </w:rPr>
        <w:t>practitioner</w:t>
      </w:r>
      <w:r w:rsidRPr="00927D4F">
        <w:rPr>
          <w:rFonts w:ascii="Applemint" w:eastAsia="Applemint" w:hint="eastAsia"/>
          <w:spacing w:val="-5"/>
        </w:rPr>
        <w:t xml:space="preserve"> </w:t>
      </w:r>
      <w:r w:rsidRPr="00927D4F">
        <w:rPr>
          <w:rFonts w:ascii="Applemint" w:eastAsia="Applemint" w:hint="eastAsia"/>
        </w:rPr>
        <w:t>commits</w:t>
      </w:r>
      <w:r w:rsidRPr="00927D4F">
        <w:rPr>
          <w:rFonts w:ascii="Applemint" w:eastAsia="Applemint" w:hint="eastAsia"/>
          <w:spacing w:val="-8"/>
        </w:rPr>
        <w:t xml:space="preserve"> </w:t>
      </w:r>
      <w:r w:rsidRPr="00927D4F">
        <w:rPr>
          <w:rFonts w:ascii="Applemint" w:eastAsia="Applemint" w:hint="eastAsia"/>
        </w:rPr>
        <w:t>an</w:t>
      </w:r>
      <w:r w:rsidRPr="00927D4F">
        <w:rPr>
          <w:rFonts w:ascii="Applemint" w:eastAsia="Applemint" w:hint="eastAsia"/>
          <w:spacing w:val="-7"/>
        </w:rPr>
        <w:t xml:space="preserve"> </w:t>
      </w:r>
      <w:r w:rsidRPr="00927D4F">
        <w:rPr>
          <w:rFonts w:ascii="Applemint" w:eastAsia="Applemint" w:hint="eastAsia"/>
        </w:rPr>
        <w:t>offence</w:t>
      </w:r>
      <w:r w:rsidRPr="00927D4F">
        <w:rPr>
          <w:rFonts w:ascii="Applemint" w:eastAsia="Applemint" w:hint="eastAsia"/>
          <w:spacing w:val="-5"/>
        </w:rPr>
        <w:t xml:space="preserve"> </w:t>
      </w:r>
      <w:r w:rsidRPr="00927D4F">
        <w:rPr>
          <w:rFonts w:ascii="Applemint" w:eastAsia="Applemint" w:hint="eastAsia"/>
        </w:rPr>
        <w:t>and</w:t>
      </w:r>
      <w:r w:rsidRPr="00927D4F">
        <w:rPr>
          <w:rFonts w:ascii="Applemint" w:eastAsia="Applemint" w:hint="eastAsia"/>
          <w:spacing w:val="-7"/>
        </w:rPr>
        <w:t xml:space="preserve"> </w:t>
      </w:r>
      <w:r w:rsidRPr="00927D4F">
        <w:rPr>
          <w:rFonts w:ascii="Applemint" w:eastAsia="Applemint" w:hint="eastAsia"/>
        </w:rPr>
        <w:t>is</w:t>
      </w:r>
      <w:r w:rsidRPr="00927D4F">
        <w:rPr>
          <w:rFonts w:ascii="Applemint" w:eastAsia="Applemint" w:hint="eastAsia"/>
          <w:spacing w:val="-6"/>
        </w:rPr>
        <w:t xml:space="preserve"> </w:t>
      </w:r>
      <w:r w:rsidRPr="00927D4F">
        <w:rPr>
          <w:rFonts w:ascii="Applemint" w:eastAsia="Applemint" w:hint="eastAsia"/>
        </w:rPr>
        <w:t>liable</w:t>
      </w:r>
      <w:r w:rsidRPr="00927D4F">
        <w:rPr>
          <w:rFonts w:ascii="Applemint" w:eastAsia="Applemint" w:hint="eastAsia"/>
          <w:spacing w:val="-7"/>
        </w:rPr>
        <w:t xml:space="preserve"> </w:t>
      </w:r>
      <w:r w:rsidRPr="00927D4F">
        <w:rPr>
          <w:rFonts w:ascii="Applemint" w:eastAsia="Applemint" w:hint="eastAsia"/>
        </w:rPr>
        <w:t>on</w:t>
      </w:r>
      <w:r w:rsidRPr="00927D4F">
        <w:rPr>
          <w:rFonts w:ascii="Applemint" w:eastAsia="Applemint" w:hint="eastAsia"/>
          <w:spacing w:val="-7"/>
        </w:rPr>
        <w:t xml:space="preserve"> </w:t>
      </w:r>
      <w:r w:rsidRPr="00927D4F">
        <w:rPr>
          <w:rFonts w:ascii="Applemint" w:eastAsia="Applemint" w:hint="eastAsia"/>
        </w:rPr>
        <w:t>summary</w:t>
      </w:r>
      <w:r w:rsidRPr="00927D4F">
        <w:rPr>
          <w:rFonts w:ascii="Applemint" w:eastAsia="Applemint" w:hint="eastAsia"/>
          <w:spacing w:val="-11"/>
        </w:rPr>
        <w:t xml:space="preserve"> </w:t>
      </w:r>
      <w:r w:rsidRPr="00927D4F">
        <w:rPr>
          <w:rFonts w:ascii="Applemint" w:eastAsia="Applemint" w:hint="eastAsia"/>
        </w:rPr>
        <w:t>conviction</w:t>
      </w:r>
      <w:r w:rsidRPr="00927D4F">
        <w:rPr>
          <w:rFonts w:ascii="Applemint" w:eastAsia="Applemint" w:hint="eastAsia"/>
          <w:spacing w:val="-6"/>
        </w:rPr>
        <w:t xml:space="preserve"> </w:t>
      </w:r>
      <w:r w:rsidRPr="00927D4F">
        <w:rPr>
          <w:rFonts w:ascii="Applemint" w:eastAsia="Applemint" w:hint="eastAsia"/>
        </w:rPr>
        <w:t>to a</w:t>
      </w:r>
      <w:r w:rsidRPr="00927D4F">
        <w:rPr>
          <w:rFonts w:ascii="Applemint" w:eastAsia="Applemint" w:hint="eastAsia"/>
          <w:spacing w:val="-10"/>
        </w:rPr>
        <w:t xml:space="preserve"> </w:t>
      </w:r>
      <w:r w:rsidRPr="00927D4F">
        <w:rPr>
          <w:rFonts w:ascii="Applemint" w:eastAsia="Applemint" w:hint="eastAsia"/>
        </w:rPr>
        <w:t>fine</w:t>
      </w:r>
      <w:r w:rsidRPr="00927D4F">
        <w:rPr>
          <w:rFonts w:ascii="Applemint" w:eastAsia="Applemint" w:hint="eastAsia"/>
          <w:spacing w:val="-9"/>
        </w:rPr>
        <w:t xml:space="preserve"> </w:t>
      </w:r>
      <w:r w:rsidRPr="00927D4F">
        <w:rPr>
          <w:rFonts w:ascii="Applemint" w:eastAsia="Applemint" w:hint="eastAsia"/>
        </w:rPr>
        <w:t>of</w:t>
      </w:r>
      <w:r w:rsidRPr="00927D4F">
        <w:rPr>
          <w:rFonts w:ascii="Applemint" w:eastAsia="Applemint" w:hint="eastAsia"/>
          <w:spacing w:val="-11"/>
        </w:rPr>
        <w:t xml:space="preserve"> </w:t>
      </w:r>
      <w:r w:rsidRPr="00927D4F">
        <w:rPr>
          <w:rFonts w:ascii="Applemint" w:eastAsia="Applemint" w:hint="eastAsia"/>
        </w:rPr>
        <w:t>not</w:t>
      </w:r>
      <w:r w:rsidRPr="00927D4F">
        <w:rPr>
          <w:rFonts w:ascii="Applemint" w:eastAsia="Applemint" w:hint="eastAsia"/>
          <w:spacing w:val="-9"/>
        </w:rPr>
        <w:t xml:space="preserve"> </w:t>
      </w:r>
      <w:r w:rsidRPr="00927D4F">
        <w:rPr>
          <w:rFonts w:ascii="Applemint" w:eastAsia="Applemint" w:hint="eastAsia"/>
        </w:rPr>
        <w:t>less</w:t>
      </w:r>
      <w:r w:rsidRPr="00927D4F">
        <w:rPr>
          <w:rFonts w:ascii="Applemint" w:eastAsia="Applemint" w:hint="eastAsia"/>
          <w:spacing w:val="-11"/>
        </w:rPr>
        <w:t xml:space="preserve"> </w:t>
      </w:r>
      <w:r w:rsidRPr="00927D4F">
        <w:rPr>
          <w:rFonts w:ascii="Applemint" w:eastAsia="Applemint" w:hint="eastAsia"/>
        </w:rPr>
        <w:t>than</w:t>
      </w:r>
      <w:r w:rsidRPr="00927D4F">
        <w:rPr>
          <w:rFonts w:ascii="Applemint" w:eastAsia="Applemint" w:hint="eastAsia"/>
          <w:spacing w:val="-11"/>
        </w:rPr>
        <w:t xml:space="preserve"> </w:t>
      </w:r>
      <w:r w:rsidRPr="00927D4F">
        <w:rPr>
          <w:rFonts w:ascii="Applemint" w:eastAsia="Applemint" w:hint="eastAsia"/>
        </w:rPr>
        <w:t>one</w:t>
      </w:r>
      <w:r w:rsidRPr="00927D4F">
        <w:rPr>
          <w:rFonts w:ascii="Applemint" w:eastAsia="Applemint" w:hint="eastAsia"/>
          <w:spacing w:val="-9"/>
        </w:rPr>
        <w:t xml:space="preserve"> </w:t>
      </w:r>
      <w:r w:rsidRPr="00927D4F">
        <w:rPr>
          <w:rFonts w:ascii="Applemint" w:eastAsia="Applemint" w:hint="eastAsia"/>
        </w:rPr>
        <w:t>thousand</w:t>
      </w:r>
      <w:r w:rsidRPr="00927D4F">
        <w:rPr>
          <w:rFonts w:ascii="Applemint" w:eastAsia="Applemint" w:hint="eastAsia"/>
          <w:spacing w:val="-12"/>
        </w:rPr>
        <w:t xml:space="preserve"> </w:t>
      </w:r>
      <w:r w:rsidRPr="00927D4F">
        <w:rPr>
          <w:rFonts w:ascii="Applemint" w:eastAsia="Applemint" w:hint="eastAsia"/>
        </w:rPr>
        <w:t>penalty</w:t>
      </w:r>
      <w:r w:rsidRPr="00927D4F">
        <w:rPr>
          <w:rFonts w:ascii="Applemint" w:eastAsia="Applemint" w:hint="eastAsia"/>
          <w:spacing w:val="-12"/>
        </w:rPr>
        <w:t xml:space="preserve"> </w:t>
      </w:r>
      <w:r w:rsidRPr="00927D4F">
        <w:rPr>
          <w:rFonts w:ascii="Applemint" w:eastAsia="Applemint" w:hint="eastAsia"/>
        </w:rPr>
        <w:t>units</w:t>
      </w:r>
      <w:r w:rsidRPr="00927D4F">
        <w:rPr>
          <w:rFonts w:ascii="Applemint" w:eastAsia="Applemint" w:hint="eastAsia"/>
          <w:spacing w:val="-12"/>
        </w:rPr>
        <w:t xml:space="preserve"> </w:t>
      </w:r>
      <w:r w:rsidRPr="00927D4F">
        <w:rPr>
          <w:rFonts w:ascii="Applemint" w:eastAsia="Applemint" w:hint="eastAsia"/>
        </w:rPr>
        <w:t>and</w:t>
      </w:r>
      <w:r w:rsidRPr="00927D4F">
        <w:rPr>
          <w:rFonts w:ascii="Applemint" w:eastAsia="Applemint" w:hint="eastAsia"/>
          <w:spacing w:val="-11"/>
        </w:rPr>
        <w:t xml:space="preserve"> </w:t>
      </w:r>
      <w:r w:rsidRPr="00927D4F">
        <w:rPr>
          <w:rFonts w:ascii="Applemint" w:eastAsia="Applemint" w:hint="eastAsia"/>
        </w:rPr>
        <w:t>not</w:t>
      </w:r>
      <w:r w:rsidRPr="00927D4F">
        <w:rPr>
          <w:rFonts w:ascii="Applemint" w:eastAsia="Applemint" w:hint="eastAsia"/>
          <w:spacing w:val="-9"/>
        </w:rPr>
        <w:t xml:space="preserve"> </w:t>
      </w:r>
      <w:r w:rsidRPr="00927D4F">
        <w:rPr>
          <w:rFonts w:ascii="Applemint" w:eastAsia="Applemint" w:hint="eastAsia"/>
        </w:rPr>
        <w:t>more</w:t>
      </w:r>
      <w:r w:rsidRPr="00927D4F">
        <w:rPr>
          <w:rFonts w:ascii="Applemint" w:eastAsia="Applemint" w:hint="eastAsia"/>
          <w:spacing w:val="-9"/>
        </w:rPr>
        <w:t xml:space="preserve"> </w:t>
      </w:r>
      <w:r w:rsidRPr="00927D4F">
        <w:rPr>
          <w:rFonts w:ascii="Applemint" w:eastAsia="Applemint" w:hint="eastAsia"/>
        </w:rPr>
        <w:t>than</w:t>
      </w:r>
      <w:r w:rsidRPr="00927D4F">
        <w:rPr>
          <w:rFonts w:ascii="Applemint" w:eastAsia="Applemint" w:hint="eastAsia"/>
          <w:spacing w:val="-11"/>
        </w:rPr>
        <w:t xml:space="preserve"> </w:t>
      </w:r>
      <w:r w:rsidRPr="00927D4F">
        <w:rPr>
          <w:rFonts w:ascii="Applemint" w:eastAsia="Applemint" w:hint="eastAsia"/>
        </w:rPr>
        <w:t>ten</w:t>
      </w:r>
      <w:r w:rsidRPr="00927D4F">
        <w:rPr>
          <w:rFonts w:ascii="Applemint" w:eastAsia="Applemint" w:hint="eastAsia"/>
          <w:spacing w:val="-9"/>
        </w:rPr>
        <w:t xml:space="preserve"> </w:t>
      </w:r>
      <w:r w:rsidRPr="00927D4F">
        <w:rPr>
          <w:rFonts w:ascii="Applemint" w:eastAsia="Applemint" w:hint="eastAsia"/>
        </w:rPr>
        <w:t>thousand</w:t>
      </w:r>
      <w:r w:rsidRPr="00927D4F">
        <w:rPr>
          <w:rFonts w:ascii="Applemint" w:eastAsia="Applemint" w:hint="eastAsia"/>
          <w:spacing w:val="-9"/>
        </w:rPr>
        <w:t xml:space="preserve"> </w:t>
      </w:r>
      <w:r w:rsidRPr="00927D4F">
        <w:rPr>
          <w:rFonts w:ascii="Applemint" w:eastAsia="Applemint" w:hint="eastAsia"/>
        </w:rPr>
        <w:t>penalty</w:t>
      </w:r>
      <w:r w:rsidRPr="00927D4F">
        <w:rPr>
          <w:rFonts w:ascii="Applemint" w:eastAsia="Applemint" w:hint="eastAsia"/>
          <w:spacing w:val="-13"/>
        </w:rPr>
        <w:t xml:space="preserve"> </w:t>
      </w:r>
      <w:r w:rsidRPr="00927D4F">
        <w:rPr>
          <w:rFonts w:ascii="Applemint" w:eastAsia="Applemint" w:hint="eastAsia"/>
        </w:rPr>
        <w:t>units</w:t>
      </w:r>
      <w:r w:rsidRPr="00927D4F">
        <w:rPr>
          <w:rFonts w:ascii="Applemint" w:eastAsia="Applemint" w:hint="eastAsia"/>
          <w:spacing w:val="-12"/>
        </w:rPr>
        <w:t xml:space="preserve"> </w:t>
      </w:r>
      <w:r w:rsidRPr="00927D4F">
        <w:rPr>
          <w:rFonts w:ascii="Applemint" w:eastAsia="Applemint" w:hint="eastAsia"/>
        </w:rPr>
        <w:t>or</w:t>
      </w:r>
      <w:r w:rsidRPr="00927D4F">
        <w:rPr>
          <w:rFonts w:ascii="Applemint" w:eastAsia="Applemint" w:hint="eastAsia"/>
          <w:spacing w:val="-10"/>
        </w:rPr>
        <w:t xml:space="preserve"> </w:t>
      </w:r>
      <w:r w:rsidRPr="00927D4F">
        <w:rPr>
          <w:rFonts w:ascii="Applemint" w:eastAsia="Applemint" w:hint="eastAsia"/>
        </w:rPr>
        <w:t>to</w:t>
      </w:r>
      <w:r w:rsidRPr="00927D4F">
        <w:rPr>
          <w:rFonts w:ascii="Applemint" w:eastAsia="Applemint" w:hint="eastAsia"/>
          <w:spacing w:val="-10"/>
        </w:rPr>
        <w:t xml:space="preserve"> </w:t>
      </w:r>
      <w:r w:rsidRPr="00927D4F">
        <w:rPr>
          <w:rFonts w:ascii="Applemint" w:eastAsia="Applemint" w:hint="eastAsia"/>
        </w:rPr>
        <w:t>a</w:t>
      </w:r>
      <w:r w:rsidRPr="00927D4F">
        <w:rPr>
          <w:rFonts w:ascii="Applemint" w:eastAsia="Applemint" w:hint="eastAsia"/>
          <w:spacing w:val="-11"/>
        </w:rPr>
        <w:t xml:space="preserve"> </w:t>
      </w:r>
      <w:r w:rsidRPr="00927D4F">
        <w:rPr>
          <w:rFonts w:ascii="Applemint" w:eastAsia="Applemint" w:hint="eastAsia"/>
        </w:rPr>
        <w:t>term</w:t>
      </w:r>
      <w:r w:rsidRPr="00927D4F">
        <w:rPr>
          <w:rFonts w:ascii="Applemint" w:eastAsia="Applemint" w:hint="eastAsia"/>
          <w:spacing w:val="-11"/>
        </w:rPr>
        <w:t xml:space="preserve"> </w:t>
      </w:r>
      <w:r w:rsidRPr="00927D4F">
        <w:rPr>
          <w:rFonts w:ascii="Applemint" w:eastAsia="Applemint" w:hint="eastAsia"/>
        </w:rPr>
        <w:t>of</w:t>
      </w:r>
      <w:r w:rsidRPr="00927D4F">
        <w:rPr>
          <w:rFonts w:ascii="Applemint" w:eastAsia="Applemint" w:hint="eastAsia"/>
          <w:spacing w:val="-11"/>
        </w:rPr>
        <w:t xml:space="preserve"> </w:t>
      </w:r>
      <w:r w:rsidRPr="00927D4F">
        <w:rPr>
          <w:rFonts w:ascii="Applemint" w:eastAsia="Applemint" w:hint="eastAsia"/>
        </w:rPr>
        <w:t>imprisonment of</w:t>
      </w:r>
      <w:r w:rsidRPr="00927D4F">
        <w:rPr>
          <w:rFonts w:ascii="Applemint" w:eastAsia="Applemint" w:hint="eastAsia"/>
          <w:spacing w:val="-4"/>
        </w:rPr>
        <w:t xml:space="preserve"> </w:t>
      </w:r>
      <w:r w:rsidRPr="00927D4F">
        <w:rPr>
          <w:rFonts w:ascii="Applemint" w:eastAsia="Applemint" w:hint="eastAsia"/>
        </w:rPr>
        <w:t>not</w:t>
      </w:r>
      <w:r w:rsidRPr="00927D4F">
        <w:rPr>
          <w:rFonts w:ascii="Applemint" w:eastAsia="Applemint" w:hint="eastAsia"/>
          <w:spacing w:val="-4"/>
        </w:rPr>
        <w:t xml:space="preserve"> </w:t>
      </w:r>
      <w:r w:rsidRPr="00927D4F">
        <w:rPr>
          <w:rFonts w:ascii="Applemint" w:eastAsia="Applemint" w:hint="eastAsia"/>
        </w:rPr>
        <w:t>more</w:t>
      </w:r>
      <w:r w:rsidRPr="00927D4F">
        <w:rPr>
          <w:rFonts w:ascii="Applemint" w:eastAsia="Applemint" w:hint="eastAsia"/>
          <w:spacing w:val="-3"/>
        </w:rPr>
        <w:t xml:space="preserve"> </w:t>
      </w:r>
      <w:r w:rsidRPr="00927D4F">
        <w:rPr>
          <w:rFonts w:ascii="Applemint" w:eastAsia="Applemint" w:hint="eastAsia"/>
        </w:rPr>
        <w:t>than</w:t>
      </w:r>
      <w:r w:rsidRPr="00927D4F">
        <w:rPr>
          <w:rFonts w:ascii="Applemint" w:eastAsia="Applemint" w:hint="eastAsia"/>
          <w:spacing w:val="-4"/>
        </w:rPr>
        <w:t xml:space="preserve"> </w:t>
      </w:r>
      <w:r w:rsidRPr="00927D4F">
        <w:rPr>
          <w:rFonts w:ascii="Applemint" w:eastAsia="Applemint" w:hint="eastAsia"/>
        </w:rPr>
        <w:t>twenty</w:t>
      </w:r>
      <w:r w:rsidRPr="00927D4F">
        <w:rPr>
          <w:rFonts w:ascii="Applemint" w:eastAsia="Applemint" w:hint="eastAsia"/>
          <w:spacing w:val="-3"/>
        </w:rPr>
        <w:t xml:space="preserve"> </w:t>
      </w:r>
      <w:r w:rsidRPr="00927D4F">
        <w:rPr>
          <w:rFonts w:ascii="Applemint" w:eastAsia="Applemint" w:hint="eastAsia"/>
        </w:rPr>
        <w:t>years</w:t>
      </w:r>
      <w:r w:rsidRPr="00927D4F">
        <w:rPr>
          <w:rFonts w:ascii="Applemint" w:eastAsia="Applemint" w:hint="eastAsia"/>
          <w:spacing w:val="-2"/>
        </w:rPr>
        <w:t xml:space="preserve"> </w:t>
      </w:r>
      <w:r w:rsidRPr="00927D4F">
        <w:rPr>
          <w:rFonts w:ascii="Applemint" w:eastAsia="Applemint" w:hint="eastAsia"/>
        </w:rPr>
        <w:t>or</w:t>
      </w:r>
      <w:r w:rsidRPr="00927D4F">
        <w:rPr>
          <w:rFonts w:ascii="Applemint" w:eastAsia="Applemint" w:hint="eastAsia"/>
          <w:spacing w:val="-1"/>
        </w:rPr>
        <w:t xml:space="preserve"> </w:t>
      </w:r>
      <w:r w:rsidRPr="00927D4F">
        <w:rPr>
          <w:rFonts w:ascii="Applemint" w:eastAsia="Applemint" w:hint="eastAsia"/>
        </w:rPr>
        <w:t>to</w:t>
      </w:r>
      <w:r w:rsidRPr="00927D4F">
        <w:rPr>
          <w:rFonts w:ascii="Applemint" w:eastAsia="Applemint" w:hint="eastAsia"/>
          <w:spacing w:val="-4"/>
        </w:rPr>
        <w:t xml:space="preserve"> </w:t>
      </w:r>
      <w:r w:rsidRPr="00927D4F">
        <w:rPr>
          <w:rFonts w:ascii="Applemint" w:eastAsia="Applemint" w:hint="eastAsia"/>
        </w:rPr>
        <w:t>both;</w:t>
      </w:r>
      <w:r w:rsidRPr="00927D4F">
        <w:rPr>
          <w:rFonts w:ascii="Applemint" w:eastAsia="Applemint" w:hint="eastAsia"/>
          <w:spacing w:val="-4"/>
        </w:rPr>
        <w:t xml:space="preserve"> </w:t>
      </w:r>
      <w:r w:rsidRPr="00927D4F">
        <w:rPr>
          <w:rFonts w:ascii="Applemint" w:eastAsia="Applemint" w:hint="eastAsia"/>
        </w:rPr>
        <w:t>and</w:t>
      </w:r>
      <w:r w:rsidRPr="00927D4F">
        <w:rPr>
          <w:rFonts w:ascii="Applemint" w:eastAsia="Applemint" w:hint="eastAsia"/>
          <w:spacing w:val="-3"/>
        </w:rPr>
        <w:t xml:space="preserve"> </w:t>
      </w:r>
      <w:r w:rsidRPr="00927D4F">
        <w:rPr>
          <w:rFonts w:ascii="Applemint" w:eastAsia="Applemint" w:hint="eastAsia"/>
        </w:rPr>
        <w:t>in</w:t>
      </w:r>
      <w:r w:rsidRPr="00927D4F">
        <w:rPr>
          <w:rFonts w:ascii="Applemint" w:eastAsia="Applemint" w:hint="eastAsia"/>
          <w:spacing w:val="-4"/>
        </w:rPr>
        <w:t xml:space="preserve"> </w:t>
      </w:r>
      <w:r w:rsidRPr="00927D4F">
        <w:rPr>
          <w:rFonts w:ascii="Applemint" w:eastAsia="Applemint" w:hint="eastAsia"/>
        </w:rPr>
        <w:t>the</w:t>
      </w:r>
      <w:r w:rsidRPr="00927D4F">
        <w:rPr>
          <w:rFonts w:ascii="Applemint" w:eastAsia="Applemint" w:hint="eastAsia"/>
          <w:spacing w:val="-1"/>
        </w:rPr>
        <w:t xml:space="preserve"> </w:t>
      </w:r>
      <w:r w:rsidRPr="00927D4F">
        <w:rPr>
          <w:rFonts w:ascii="Applemint" w:eastAsia="Applemint" w:hint="eastAsia"/>
        </w:rPr>
        <w:t>case</w:t>
      </w:r>
      <w:r w:rsidRPr="00927D4F">
        <w:rPr>
          <w:rFonts w:ascii="Applemint" w:eastAsia="Applemint" w:hint="eastAsia"/>
          <w:spacing w:val="-2"/>
        </w:rPr>
        <w:t xml:space="preserve"> </w:t>
      </w:r>
      <w:r w:rsidRPr="00927D4F">
        <w:rPr>
          <w:rFonts w:ascii="Applemint" w:eastAsia="Applemint" w:hint="eastAsia"/>
        </w:rPr>
        <w:t>of</w:t>
      </w:r>
      <w:r w:rsidRPr="00927D4F">
        <w:rPr>
          <w:rFonts w:ascii="Applemint" w:eastAsia="Applemint" w:hint="eastAsia"/>
          <w:spacing w:val="-2"/>
        </w:rPr>
        <w:t xml:space="preserve"> </w:t>
      </w:r>
      <w:r w:rsidRPr="00927D4F">
        <w:rPr>
          <w:rFonts w:ascii="Applemint" w:eastAsia="Applemint" w:hint="eastAsia"/>
        </w:rPr>
        <w:t>continuing</w:t>
      </w:r>
      <w:r w:rsidRPr="00927D4F">
        <w:rPr>
          <w:rFonts w:ascii="Applemint" w:eastAsia="Applemint" w:hint="eastAsia"/>
          <w:spacing w:val="4"/>
        </w:rPr>
        <w:t xml:space="preserve"> </w:t>
      </w:r>
      <w:r w:rsidRPr="00927D4F">
        <w:rPr>
          <w:rFonts w:ascii="Applemint" w:eastAsia="Applemint" w:hint="eastAsia"/>
        </w:rPr>
        <w:t>offence</w:t>
      </w:r>
      <w:r w:rsidRPr="00927D4F">
        <w:rPr>
          <w:rFonts w:ascii="Applemint" w:eastAsia="Applemint" w:hint="eastAsia"/>
          <w:spacing w:val="-2"/>
        </w:rPr>
        <w:t xml:space="preserve"> </w:t>
      </w:r>
      <w:r w:rsidRPr="00927D4F">
        <w:rPr>
          <w:rFonts w:ascii="Applemint" w:eastAsia="Applemint" w:hint="eastAsia"/>
        </w:rPr>
        <w:t>to</w:t>
      </w:r>
      <w:r w:rsidRPr="00927D4F">
        <w:rPr>
          <w:rFonts w:ascii="Applemint" w:eastAsia="Applemint" w:hint="eastAsia"/>
          <w:spacing w:val="-3"/>
        </w:rPr>
        <w:t xml:space="preserve"> </w:t>
      </w:r>
      <w:r w:rsidRPr="00927D4F">
        <w:rPr>
          <w:rFonts w:ascii="Applemint" w:eastAsia="Applemint" w:hint="eastAsia"/>
        </w:rPr>
        <w:t>a</w:t>
      </w:r>
      <w:r w:rsidRPr="00927D4F">
        <w:rPr>
          <w:rFonts w:ascii="Applemint" w:eastAsia="Applemint" w:hint="eastAsia"/>
          <w:spacing w:val="-4"/>
        </w:rPr>
        <w:t xml:space="preserve"> </w:t>
      </w:r>
      <w:r w:rsidRPr="00927D4F">
        <w:rPr>
          <w:rFonts w:ascii="Applemint" w:eastAsia="Applemint" w:hint="eastAsia"/>
        </w:rPr>
        <w:t>further</w:t>
      </w:r>
      <w:r w:rsidRPr="00927D4F">
        <w:rPr>
          <w:rFonts w:ascii="Applemint" w:eastAsia="Applemint" w:hint="eastAsia"/>
          <w:spacing w:val="-5"/>
        </w:rPr>
        <w:t xml:space="preserve"> </w:t>
      </w:r>
      <w:r w:rsidRPr="00927D4F">
        <w:rPr>
          <w:rFonts w:ascii="Applemint" w:eastAsia="Applemint" w:hint="eastAsia"/>
        </w:rPr>
        <w:t>fine</w:t>
      </w:r>
      <w:r w:rsidRPr="00927D4F">
        <w:rPr>
          <w:rFonts w:ascii="Applemint" w:eastAsia="Applemint" w:hint="eastAsia"/>
          <w:spacing w:val="-3"/>
        </w:rPr>
        <w:t xml:space="preserve"> </w:t>
      </w:r>
      <w:r w:rsidRPr="00927D4F">
        <w:rPr>
          <w:rFonts w:ascii="Applemint" w:eastAsia="Applemint" w:hint="eastAsia"/>
        </w:rPr>
        <w:t>of</w:t>
      </w:r>
      <w:r w:rsidRPr="00927D4F">
        <w:rPr>
          <w:rFonts w:ascii="Applemint" w:eastAsia="Applemint" w:hint="eastAsia"/>
          <w:spacing w:val="-4"/>
        </w:rPr>
        <w:t xml:space="preserve"> </w:t>
      </w:r>
      <w:r w:rsidRPr="00927D4F">
        <w:rPr>
          <w:rFonts w:ascii="Applemint" w:eastAsia="Applemint" w:hint="eastAsia"/>
        </w:rPr>
        <w:t>ten</w:t>
      </w:r>
      <w:r w:rsidRPr="00927D4F">
        <w:rPr>
          <w:rFonts w:ascii="Applemint" w:eastAsia="Applemint" w:hint="eastAsia"/>
          <w:spacing w:val="-3"/>
        </w:rPr>
        <w:t xml:space="preserve"> </w:t>
      </w:r>
      <w:r w:rsidRPr="00927D4F">
        <w:rPr>
          <w:rFonts w:ascii="Applemint" w:eastAsia="Applemint" w:hint="eastAsia"/>
        </w:rPr>
        <w:t>penalty</w:t>
      </w:r>
      <w:r w:rsidRPr="00927D4F">
        <w:rPr>
          <w:rFonts w:ascii="Applemint" w:eastAsia="Applemint" w:hint="eastAsia"/>
          <w:spacing w:val="-5"/>
        </w:rPr>
        <w:t xml:space="preserve"> </w:t>
      </w:r>
      <w:r w:rsidRPr="00927D4F">
        <w:rPr>
          <w:rFonts w:ascii="Applemint" w:eastAsia="Applemint" w:hint="eastAsia"/>
        </w:rPr>
        <w:t>units</w:t>
      </w:r>
      <w:r w:rsidRPr="00927D4F">
        <w:rPr>
          <w:rFonts w:ascii="Applemint" w:eastAsia="Applemint" w:hint="eastAsia"/>
          <w:spacing w:val="-2"/>
        </w:rPr>
        <w:t xml:space="preserve"> </w:t>
      </w:r>
      <w:r w:rsidRPr="00927D4F">
        <w:rPr>
          <w:rFonts w:ascii="Applemint" w:eastAsia="Applemint" w:hint="eastAsia"/>
        </w:rPr>
        <w:t>for</w:t>
      </w:r>
      <w:r w:rsidRPr="00927D4F">
        <w:rPr>
          <w:rFonts w:ascii="Applemint" w:eastAsia="Applemint" w:hint="eastAsia"/>
          <w:spacing w:val="-5"/>
        </w:rPr>
        <w:t xml:space="preserve"> </w:t>
      </w:r>
      <w:r w:rsidRPr="00927D4F">
        <w:rPr>
          <w:rFonts w:ascii="Applemint" w:eastAsia="Applemint" w:hint="eastAsia"/>
        </w:rPr>
        <w:t xml:space="preserve">each day during which the offence continues after written notice has been served on the offender personally by the Council. </w:t>
      </w:r>
    </w:p>
    <w:p w:rsidR="00E47A31" w:rsidRPr="00927D4F" w:rsidRDefault="00E47A31">
      <w:pPr>
        <w:pStyle w:val="BodyText"/>
        <w:ind w:left="116" w:right="104"/>
        <w:jc w:val="both"/>
        <w:rPr>
          <w:rFonts w:ascii="Applemint" w:eastAsia="Applemint" w:hint="eastAsia"/>
        </w:rPr>
      </w:pPr>
    </w:p>
    <w:p w:rsidR="00E47A31" w:rsidRPr="00927D4F" w:rsidRDefault="00E36C29" w:rsidP="00927D4F">
      <w:pPr>
        <w:pStyle w:val="Heading1"/>
        <w:spacing w:line="274" w:lineRule="exact"/>
        <w:rPr>
          <w:rFonts w:ascii="Applemint" w:eastAsia="Applemint" w:hint="eastAsia"/>
          <w:color w:val="000080"/>
        </w:rPr>
      </w:pPr>
      <w:r w:rsidRPr="00927D4F">
        <w:rPr>
          <w:rFonts w:ascii="Applemint" w:eastAsia="Applemint" w:hint="eastAsia"/>
          <w:color w:val="000080"/>
        </w:rPr>
        <w:t>PROVIDER DEFINITION</w:t>
      </w:r>
    </w:p>
    <w:p w:rsidR="00E47A31" w:rsidRPr="00927D4F" w:rsidRDefault="00E36C29">
      <w:pPr>
        <w:pStyle w:val="BodyText"/>
        <w:spacing w:before="1"/>
        <w:ind w:left="116" w:right="108"/>
        <w:jc w:val="both"/>
        <w:rPr>
          <w:rFonts w:ascii="Applemint" w:eastAsia="Applemint" w:hint="eastAsia"/>
        </w:rPr>
      </w:pPr>
      <w:r w:rsidRPr="00927D4F">
        <w:rPr>
          <w:rFonts w:ascii="Applemint" w:eastAsia="Applemint" w:hint="eastAsia"/>
        </w:rPr>
        <w:t>Any</w:t>
      </w:r>
      <w:r w:rsidRPr="00927D4F">
        <w:rPr>
          <w:rFonts w:ascii="Applemint" w:eastAsia="Applemint" w:hint="eastAsia"/>
          <w:spacing w:val="-10"/>
        </w:rPr>
        <w:t xml:space="preserve"> </w:t>
      </w:r>
      <w:r w:rsidRPr="00927D4F">
        <w:rPr>
          <w:rFonts w:ascii="Applemint" w:eastAsia="Applemint" w:hint="eastAsia"/>
        </w:rPr>
        <w:t>institution(s)</w:t>
      </w:r>
      <w:r w:rsidRPr="00927D4F">
        <w:rPr>
          <w:rFonts w:ascii="Applemint" w:eastAsia="Applemint" w:hint="eastAsia"/>
          <w:spacing w:val="-12"/>
        </w:rPr>
        <w:t xml:space="preserve"> </w:t>
      </w:r>
      <w:r w:rsidRPr="00927D4F">
        <w:rPr>
          <w:rFonts w:ascii="Applemint" w:eastAsia="Applemint" w:hint="eastAsia"/>
        </w:rPr>
        <w:t>or</w:t>
      </w:r>
      <w:r w:rsidRPr="00927D4F">
        <w:rPr>
          <w:rFonts w:ascii="Applemint" w:eastAsia="Applemint" w:hint="eastAsia"/>
          <w:spacing w:val="-12"/>
        </w:rPr>
        <w:t xml:space="preserve"> </w:t>
      </w:r>
      <w:r w:rsidRPr="00927D4F">
        <w:rPr>
          <w:rFonts w:ascii="Applemint" w:eastAsia="Applemint" w:hint="eastAsia"/>
        </w:rPr>
        <w:t>individual(s)</w:t>
      </w:r>
      <w:r w:rsidRPr="00927D4F">
        <w:rPr>
          <w:rFonts w:ascii="Applemint" w:eastAsia="Applemint" w:hint="eastAsia"/>
          <w:spacing w:val="-11"/>
        </w:rPr>
        <w:t xml:space="preserve"> </w:t>
      </w:r>
      <w:r w:rsidRPr="00927D4F">
        <w:rPr>
          <w:rFonts w:ascii="Applemint" w:eastAsia="Applemint" w:hint="eastAsia"/>
        </w:rPr>
        <w:t>who</w:t>
      </w:r>
      <w:r w:rsidRPr="00927D4F">
        <w:rPr>
          <w:rFonts w:ascii="Applemint" w:eastAsia="Applemint" w:hint="eastAsia"/>
          <w:spacing w:val="-11"/>
        </w:rPr>
        <w:t xml:space="preserve"> </w:t>
      </w:r>
      <w:r w:rsidRPr="00927D4F">
        <w:rPr>
          <w:rFonts w:ascii="Applemint" w:eastAsia="Applemint" w:hint="eastAsia"/>
        </w:rPr>
        <w:t>has</w:t>
      </w:r>
      <w:r w:rsidRPr="00927D4F">
        <w:rPr>
          <w:rFonts w:ascii="Applemint" w:eastAsia="Applemint" w:hint="eastAsia"/>
          <w:spacing w:val="-12"/>
        </w:rPr>
        <w:t xml:space="preserve"> </w:t>
      </w:r>
      <w:r w:rsidRPr="00927D4F">
        <w:rPr>
          <w:rFonts w:ascii="Applemint" w:eastAsia="Applemint" w:hint="eastAsia"/>
        </w:rPr>
        <w:t>the</w:t>
      </w:r>
      <w:r w:rsidRPr="00927D4F">
        <w:rPr>
          <w:rFonts w:ascii="Applemint" w:eastAsia="Applemint" w:hint="eastAsia"/>
          <w:spacing w:val="-12"/>
        </w:rPr>
        <w:t xml:space="preserve"> </w:t>
      </w:r>
      <w:r w:rsidRPr="00927D4F">
        <w:rPr>
          <w:rFonts w:ascii="Applemint" w:eastAsia="Applemint" w:hint="eastAsia"/>
        </w:rPr>
        <w:t>capacity</w:t>
      </w:r>
      <w:r w:rsidRPr="00927D4F">
        <w:rPr>
          <w:rFonts w:ascii="Applemint" w:eastAsia="Applemint" w:hint="eastAsia"/>
          <w:spacing w:val="-13"/>
        </w:rPr>
        <w:t xml:space="preserve"> </w:t>
      </w:r>
      <w:r w:rsidRPr="00927D4F">
        <w:rPr>
          <w:rFonts w:ascii="Applemint" w:eastAsia="Applemint" w:hint="eastAsia"/>
        </w:rPr>
        <w:t>to</w:t>
      </w:r>
      <w:r w:rsidRPr="00927D4F">
        <w:rPr>
          <w:rFonts w:ascii="Applemint" w:eastAsia="Applemint" w:hint="eastAsia"/>
          <w:spacing w:val="-10"/>
        </w:rPr>
        <w:t xml:space="preserve"> </w:t>
      </w:r>
      <w:r w:rsidR="00EC0B4C" w:rsidRPr="00927D4F">
        <w:rPr>
          <w:rFonts w:ascii="Applemint" w:eastAsia="Applemint" w:hint="eastAsia"/>
        </w:rPr>
        <w:t>organize</w:t>
      </w:r>
      <w:r w:rsidRPr="00927D4F">
        <w:rPr>
          <w:rFonts w:ascii="Applemint" w:eastAsia="Applemint" w:hint="eastAsia"/>
          <w:spacing w:val="-12"/>
        </w:rPr>
        <w:t xml:space="preserve"> </w:t>
      </w:r>
      <w:r w:rsidRPr="00927D4F">
        <w:rPr>
          <w:rFonts w:ascii="Applemint" w:eastAsia="Applemint" w:hint="eastAsia"/>
        </w:rPr>
        <w:t>CPD</w:t>
      </w:r>
      <w:r w:rsidRPr="00927D4F">
        <w:rPr>
          <w:rFonts w:ascii="Applemint" w:eastAsia="Applemint" w:hint="eastAsia"/>
          <w:spacing w:val="-12"/>
        </w:rPr>
        <w:t xml:space="preserve"> </w:t>
      </w:r>
      <w:proofErr w:type="spellStart"/>
      <w:r w:rsidRPr="00927D4F">
        <w:rPr>
          <w:rFonts w:ascii="Applemint" w:eastAsia="Applemint" w:hint="eastAsia"/>
        </w:rPr>
        <w:t>programmes</w:t>
      </w:r>
      <w:proofErr w:type="spellEnd"/>
      <w:r w:rsidRPr="00927D4F">
        <w:rPr>
          <w:rFonts w:ascii="Applemint" w:eastAsia="Applemint" w:hint="eastAsia"/>
          <w:spacing w:val="-13"/>
        </w:rPr>
        <w:t xml:space="preserve"> </w:t>
      </w:r>
      <w:r w:rsidRPr="00927D4F">
        <w:rPr>
          <w:rFonts w:ascii="Applemint" w:eastAsia="Applemint" w:hint="eastAsia"/>
        </w:rPr>
        <w:t>that</w:t>
      </w:r>
      <w:r w:rsidRPr="00927D4F">
        <w:rPr>
          <w:rFonts w:ascii="Applemint" w:eastAsia="Applemint" w:hint="eastAsia"/>
          <w:spacing w:val="-12"/>
        </w:rPr>
        <w:t xml:space="preserve"> </w:t>
      </w:r>
      <w:r w:rsidRPr="00927D4F">
        <w:rPr>
          <w:rFonts w:ascii="Applemint" w:eastAsia="Applemint" w:hint="eastAsia"/>
        </w:rPr>
        <w:t>meet</w:t>
      </w:r>
      <w:r w:rsidRPr="00927D4F">
        <w:rPr>
          <w:rFonts w:ascii="Applemint" w:eastAsia="Applemint" w:hint="eastAsia"/>
          <w:spacing w:val="-11"/>
        </w:rPr>
        <w:t xml:space="preserve"> </w:t>
      </w:r>
      <w:r w:rsidRPr="00927D4F">
        <w:rPr>
          <w:rFonts w:ascii="Applemint" w:eastAsia="Applemint" w:hint="eastAsia"/>
        </w:rPr>
        <w:t>criteria</w:t>
      </w:r>
      <w:r w:rsidRPr="00927D4F">
        <w:rPr>
          <w:rFonts w:ascii="Applemint" w:eastAsia="Applemint" w:hint="eastAsia"/>
          <w:spacing w:val="-10"/>
        </w:rPr>
        <w:t xml:space="preserve"> </w:t>
      </w:r>
      <w:r w:rsidRPr="00927D4F">
        <w:rPr>
          <w:rFonts w:ascii="Applemint" w:eastAsia="Applemint" w:hint="eastAsia"/>
        </w:rPr>
        <w:t>laid</w:t>
      </w:r>
      <w:r w:rsidRPr="00927D4F">
        <w:rPr>
          <w:rFonts w:ascii="Applemint" w:eastAsia="Applemint" w:hint="eastAsia"/>
          <w:spacing w:val="-12"/>
        </w:rPr>
        <w:t xml:space="preserve"> </w:t>
      </w:r>
      <w:r w:rsidRPr="00927D4F">
        <w:rPr>
          <w:rFonts w:ascii="Applemint" w:eastAsia="Applemint" w:hint="eastAsia"/>
        </w:rPr>
        <w:t>down</w:t>
      </w:r>
      <w:r w:rsidRPr="00927D4F">
        <w:rPr>
          <w:rFonts w:ascii="Applemint" w:eastAsia="Applemint" w:hint="eastAsia"/>
          <w:spacing w:val="-13"/>
        </w:rPr>
        <w:t xml:space="preserve"> </w:t>
      </w:r>
      <w:r w:rsidRPr="00927D4F">
        <w:rPr>
          <w:rFonts w:ascii="Applemint" w:eastAsia="Applemint" w:hint="eastAsia"/>
        </w:rPr>
        <w:t>by</w:t>
      </w:r>
      <w:r w:rsidRPr="00927D4F">
        <w:rPr>
          <w:rFonts w:ascii="Applemint" w:eastAsia="Applemint" w:hint="eastAsia"/>
          <w:spacing w:val="-10"/>
        </w:rPr>
        <w:t xml:space="preserve"> </w:t>
      </w:r>
      <w:r w:rsidRPr="00927D4F">
        <w:rPr>
          <w:rFonts w:ascii="Applemint" w:eastAsia="Applemint" w:hint="eastAsia"/>
        </w:rPr>
        <w:t>Council.</w:t>
      </w:r>
      <w:bookmarkStart w:id="4" w:name="_GoBack"/>
      <w:bookmarkEnd w:id="4"/>
      <w:r w:rsidRPr="00927D4F">
        <w:rPr>
          <w:rFonts w:ascii="Applemint" w:eastAsia="Applemint" w:hint="eastAsia"/>
        </w:rPr>
        <w:t xml:space="preserve"> Such groups or individuals will require prior accreditation by Council, renewable annually. The institution/individual must have a traceable</w:t>
      </w:r>
      <w:r w:rsidRPr="00927D4F">
        <w:rPr>
          <w:rFonts w:ascii="Applemint" w:eastAsia="Applemint" w:hint="eastAsia"/>
          <w:spacing w:val="-2"/>
        </w:rPr>
        <w:t xml:space="preserve"> </w:t>
      </w:r>
      <w:r w:rsidRPr="00927D4F">
        <w:rPr>
          <w:rFonts w:ascii="Applemint" w:eastAsia="Applemint" w:hint="eastAsia"/>
        </w:rPr>
        <w:t>location/venue.</w:t>
      </w:r>
    </w:p>
    <w:p w:rsidR="00E47A31" w:rsidRPr="00927D4F" w:rsidRDefault="00E47A31">
      <w:pPr>
        <w:pStyle w:val="BodyText"/>
        <w:rPr>
          <w:rFonts w:ascii="Applemint" w:eastAsia="Applemint" w:hint="eastAsia"/>
        </w:rPr>
      </w:pPr>
    </w:p>
    <w:p w:rsidR="00E47A31" w:rsidRPr="00927D4F" w:rsidRDefault="00E36C29">
      <w:pPr>
        <w:pStyle w:val="Heading1"/>
        <w:rPr>
          <w:rFonts w:ascii="Applemint" w:eastAsia="Applemint" w:hint="eastAsia"/>
        </w:rPr>
      </w:pPr>
      <w:r w:rsidRPr="00927D4F">
        <w:rPr>
          <w:rFonts w:ascii="Applemint" w:eastAsia="Applemint" w:hint="eastAsia"/>
          <w:color w:val="000080"/>
        </w:rPr>
        <w:t>RULES FOR PROVIDERS</w:t>
      </w:r>
    </w:p>
    <w:p w:rsidR="00E47A31" w:rsidRPr="00927D4F" w:rsidRDefault="00E36C29">
      <w:pPr>
        <w:pStyle w:val="BodyText"/>
        <w:spacing w:before="1"/>
        <w:ind w:left="400" w:right="1885" w:hanging="284"/>
        <w:rPr>
          <w:rFonts w:ascii="Applemint" w:eastAsia="Applemint" w:hint="eastAsia"/>
        </w:rPr>
      </w:pPr>
      <w:r w:rsidRPr="00927D4F">
        <w:rPr>
          <w:rFonts w:ascii="Applemint" w:eastAsia="Applemint" w:hint="eastAsia"/>
          <w:noProof/>
        </w:rPr>
        <w:drawing>
          <wp:anchor distT="0" distB="0" distL="0" distR="0" simplePos="0" relativeHeight="251377664" behindDoc="1" locked="0" layoutInCell="1" allowOverlap="1">
            <wp:simplePos x="0" y="0"/>
            <wp:positionH relativeFrom="page">
              <wp:posOffset>543560</wp:posOffset>
            </wp:positionH>
            <wp:positionV relativeFrom="paragraph">
              <wp:posOffset>199390</wp:posOffset>
            </wp:positionV>
            <wp:extent cx="126365" cy="118110"/>
            <wp:effectExtent l="0" t="0" r="0" b="0"/>
            <wp:wrapNone/>
            <wp:docPr id="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4.png"/>
                    <pic:cNvPicPr>
                      <a:picLocks noChangeAspect="1"/>
                    </pic:cNvPicPr>
                  </pic:nvPicPr>
                  <pic:blipFill>
                    <a:blip r:embed="rId12" cstate="print"/>
                    <a:stretch>
                      <a:fillRect/>
                    </a:stretch>
                  </pic:blipFill>
                  <pic:spPr>
                    <a:xfrm>
                      <a:off x="0" y="0"/>
                      <a:ext cx="126364" cy="117940"/>
                    </a:xfrm>
                    <a:prstGeom prst="rect">
                      <a:avLst/>
                    </a:prstGeom>
                  </pic:spPr>
                </pic:pic>
              </a:graphicData>
            </a:graphic>
          </wp:anchor>
        </w:drawing>
      </w:r>
      <w:r w:rsidRPr="00927D4F">
        <w:rPr>
          <w:rFonts w:ascii="Applemint" w:eastAsia="Applemint" w:hint="eastAsia"/>
        </w:rPr>
        <w:t xml:space="preserve">Credit points awarded by Council must be indicated on all notices for </w:t>
      </w:r>
      <w:proofErr w:type="spellStart"/>
      <w:r w:rsidRPr="00927D4F">
        <w:rPr>
          <w:rFonts w:ascii="Applemint" w:eastAsia="Applemint" w:hint="eastAsia"/>
        </w:rPr>
        <w:t>programmes</w:t>
      </w:r>
      <w:proofErr w:type="spellEnd"/>
      <w:r w:rsidRPr="00927D4F">
        <w:rPr>
          <w:rFonts w:ascii="Applemint" w:eastAsia="Applemint" w:hint="eastAsia"/>
        </w:rPr>
        <w:t>. Providers must:</w:t>
      </w:r>
      <w:r w:rsidRPr="00927D4F">
        <w:rPr>
          <w:rFonts w:ascii="Applemint" w:eastAsia="Applemint" w:hint="eastAsia"/>
          <w:lang w:val="en-GB"/>
        </w:rPr>
        <w:t xml:space="preserve"> </w:t>
      </w:r>
      <w:r w:rsidRPr="00927D4F">
        <w:rPr>
          <w:rFonts w:ascii="Applemint" w:eastAsia="Applemint" w:hint="eastAsia"/>
        </w:rPr>
        <w:t>submit a report to Council within 4 weeks of completing the CPD activity,</w:t>
      </w:r>
    </w:p>
    <w:p w:rsidR="00E47A31" w:rsidRPr="00927D4F" w:rsidRDefault="00E47A31">
      <w:pPr>
        <w:pStyle w:val="BodyText"/>
        <w:spacing w:before="1"/>
        <w:ind w:left="400" w:right="1885" w:hanging="284"/>
        <w:rPr>
          <w:rFonts w:ascii="Applemint" w:eastAsia="Applemint" w:hint="eastAsia"/>
        </w:rPr>
      </w:pPr>
    </w:p>
    <w:p w:rsidR="00E47A31" w:rsidRPr="00927D4F" w:rsidRDefault="00E36C29">
      <w:pPr>
        <w:pStyle w:val="BodyText"/>
        <w:spacing w:before="1"/>
        <w:ind w:left="400"/>
        <w:rPr>
          <w:rFonts w:ascii="Applemint" w:eastAsia="Applemint" w:hint="eastAsia"/>
        </w:rPr>
      </w:pPr>
      <w:r w:rsidRPr="00927D4F">
        <w:rPr>
          <w:rFonts w:ascii="Applemint" w:eastAsia="Applemint" w:hint="eastAsia"/>
          <w:noProof/>
        </w:rPr>
        <w:drawing>
          <wp:anchor distT="0" distB="0" distL="0" distR="0" simplePos="0" relativeHeight="251685888" behindDoc="0" locked="0" layoutInCell="1" allowOverlap="1">
            <wp:simplePos x="0" y="0"/>
            <wp:positionH relativeFrom="page">
              <wp:posOffset>543560</wp:posOffset>
            </wp:positionH>
            <wp:positionV relativeFrom="paragraph">
              <wp:posOffset>24130</wp:posOffset>
            </wp:positionV>
            <wp:extent cx="126365" cy="118110"/>
            <wp:effectExtent l="0" t="0" r="0" b="0"/>
            <wp:wrapNone/>
            <wp:docPr id="5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4.png"/>
                    <pic:cNvPicPr>
                      <a:picLocks noChangeAspect="1"/>
                    </pic:cNvPicPr>
                  </pic:nvPicPr>
                  <pic:blipFill>
                    <a:blip r:embed="rId12" cstate="print"/>
                    <a:stretch>
                      <a:fillRect/>
                    </a:stretch>
                  </pic:blipFill>
                  <pic:spPr>
                    <a:xfrm>
                      <a:off x="0" y="0"/>
                      <a:ext cx="126364" cy="117940"/>
                    </a:xfrm>
                    <a:prstGeom prst="rect">
                      <a:avLst/>
                    </a:prstGeom>
                  </pic:spPr>
                </pic:pic>
              </a:graphicData>
            </a:graphic>
          </wp:anchor>
        </w:drawing>
      </w:r>
      <w:r w:rsidRPr="00927D4F">
        <w:rPr>
          <w:rFonts w:ascii="Applemint" w:eastAsia="Applemint" w:hint="eastAsia"/>
        </w:rPr>
        <w:t>be aware that Council may send inspectors to the course or training events as observers. The inspectors are mandated to send an independent report to Council,</w:t>
      </w:r>
    </w:p>
    <w:p w:rsidR="00E47A31" w:rsidRPr="00927D4F" w:rsidRDefault="00E47A31">
      <w:pPr>
        <w:pStyle w:val="BodyText"/>
        <w:spacing w:before="1"/>
        <w:ind w:left="400"/>
        <w:rPr>
          <w:rFonts w:ascii="Applemint" w:eastAsia="Applemint" w:hint="eastAsia"/>
        </w:rPr>
      </w:pPr>
    </w:p>
    <w:p w:rsidR="00E47A31" w:rsidRPr="00927D4F" w:rsidRDefault="00E36C29">
      <w:pPr>
        <w:pStyle w:val="BodyText"/>
        <w:spacing w:line="274" w:lineRule="exact"/>
        <w:ind w:left="400"/>
        <w:rPr>
          <w:rFonts w:ascii="Applemint" w:eastAsia="Applemint" w:hint="eastAsia"/>
        </w:rPr>
      </w:pPr>
      <w:r w:rsidRPr="00927D4F">
        <w:rPr>
          <w:rFonts w:ascii="Applemint" w:eastAsia="Applemint" w:hint="eastAsia"/>
          <w:noProof/>
        </w:rPr>
        <w:drawing>
          <wp:anchor distT="0" distB="0" distL="0" distR="0" simplePos="0" relativeHeight="251686912" behindDoc="0" locked="0" layoutInCell="1" allowOverlap="1">
            <wp:simplePos x="0" y="0"/>
            <wp:positionH relativeFrom="page">
              <wp:posOffset>543560</wp:posOffset>
            </wp:positionH>
            <wp:positionV relativeFrom="paragraph">
              <wp:posOffset>22860</wp:posOffset>
            </wp:positionV>
            <wp:extent cx="126365" cy="118110"/>
            <wp:effectExtent l="0" t="0" r="0" b="0"/>
            <wp:wrapNone/>
            <wp:docPr id="5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png"/>
                    <pic:cNvPicPr>
                      <a:picLocks noChangeAspect="1"/>
                    </pic:cNvPicPr>
                  </pic:nvPicPr>
                  <pic:blipFill>
                    <a:blip r:embed="rId12" cstate="print"/>
                    <a:stretch>
                      <a:fillRect/>
                    </a:stretch>
                  </pic:blipFill>
                  <pic:spPr>
                    <a:xfrm>
                      <a:off x="0" y="0"/>
                      <a:ext cx="126364" cy="117940"/>
                    </a:xfrm>
                    <a:prstGeom prst="rect">
                      <a:avLst/>
                    </a:prstGeom>
                  </pic:spPr>
                </pic:pic>
              </a:graphicData>
            </a:graphic>
          </wp:anchor>
        </w:drawing>
      </w:r>
      <w:r w:rsidRPr="00927D4F">
        <w:rPr>
          <w:rFonts w:ascii="Applemint" w:eastAsia="Applemint" w:hint="eastAsia"/>
          <w:b/>
          <w:color w:val="001F5F"/>
          <w:u w:val="single" w:color="001F5F"/>
        </w:rPr>
        <w:t>NOT</w:t>
      </w:r>
      <w:r w:rsidRPr="00927D4F">
        <w:rPr>
          <w:rFonts w:ascii="Applemint" w:eastAsia="Applemint" w:hint="eastAsia"/>
          <w:b/>
          <w:color w:val="001F5F"/>
        </w:rPr>
        <w:t xml:space="preserve"> </w:t>
      </w:r>
      <w:r w:rsidRPr="00927D4F">
        <w:rPr>
          <w:rFonts w:ascii="Applemint" w:eastAsia="Applemint" w:hint="eastAsia"/>
        </w:rPr>
        <w:t xml:space="preserve">advertise </w:t>
      </w:r>
      <w:proofErr w:type="spellStart"/>
      <w:r w:rsidRPr="00927D4F">
        <w:rPr>
          <w:rFonts w:ascii="Applemint" w:eastAsia="Applemint" w:hint="eastAsia"/>
        </w:rPr>
        <w:t>programmes</w:t>
      </w:r>
      <w:proofErr w:type="spellEnd"/>
      <w:r w:rsidRPr="00927D4F">
        <w:rPr>
          <w:rFonts w:ascii="Applemint" w:eastAsia="Applemint" w:hint="eastAsia"/>
        </w:rPr>
        <w:t xml:space="preserve"> before accreditation is obtained,</w:t>
      </w:r>
    </w:p>
    <w:p w:rsidR="00E47A31" w:rsidRPr="00927D4F" w:rsidRDefault="00E47A31">
      <w:pPr>
        <w:pStyle w:val="BodyText"/>
        <w:spacing w:line="274" w:lineRule="exact"/>
        <w:ind w:left="400"/>
        <w:rPr>
          <w:rFonts w:ascii="Applemint" w:eastAsia="Applemint" w:hint="eastAsia"/>
        </w:rPr>
      </w:pPr>
    </w:p>
    <w:p w:rsidR="00E47A31" w:rsidRPr="00927D4F" w:rsidRDefault="00E36C29">
      <w:pPr>
        <w:pStyle w:val="BodyText"/>
        <w:ind w:left="400"/>
        <w:rPr>
          <w:rFonts w:ascii="Applemint" w:eastAsia="Applemint" w:hint="eastAsia"/>
        </w:rPr>
      </w:pPr>
      <w:r w:rsidRPr="00927D4F">
        <w:rPr>
          <w:rFonts w:ascii="Applemint" w:eastAsia="Applemint" w:hint="eastAsia"/>
          <w:noProof/>
        </w:rPr>
        <w:drawing>
          <wp:anchor distT="0" distB="0" distL="0" distR="0" simplePos="0" relativeHeight="251687936" behindDoc="0" locked="0" layoutInCell="1" allowOverlap="1">
            <wp:simplePos x="0" y="0"/>
            <wp:positionH relativeFrom="page">
              <wp:posOffset>543560</wp:posOffset>
            </wp:positionH>
            <wp:positionV relativeFrom="paragraph">
              <wp:posOffset>23495</wp:posOffset>
            </wp:positionV>
            <wp:extent cx="126365" cy="118110"/>
            <wp:effectExtent l="0" t="0" r="0" b="0"/>
            <wp:wrapNone/>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png"/>
                    <pic:cNvPicPr>
                      <a:picLocks noChangeAspect="1"/>
                    </pic:cNvPicPr>
                  </pic:nvPicPr>
                  <pic:blipFill>
                    <a:blip r:embed="rId12" cstate="print"/>
                    <a:stretch>
                      <a:fillRect/>
                    </a:stretch>
                  </pic:blipFill>
                  <pic:spPr>
                    <a:xfrm>
                      <a:off x="0" y="0"/>
                      <a:ext cx="126364" cy="117940"/>
                    </a:xfrm>
                    <a:prstGeom prst="rect">
                      <a:avLst/>
                    </a:prstGeom>
                  </pic:spPr>
                </pic:pic>
              </a:graphicData>
            </a:graphic>
          </wp:anchor>
        </w:drawing>
      </w:r>
      <w:r w:rsidRPr="00927D4F">
        <w:rPr>
          <w:rFonts w:ascii="Applemint" w:eastAsia="Applemint" w:hint="eastAsia"/>
        </w:rPr>
        <w:t>submit their applications 3 months before the proposed date of the event,</w:t>
      </w:r>
    </w:p>
    <w:p w:rsidR="00E47A31" w:rsidRPr="00927D4F" w:rsidRDefault="00E47A31">
      <w:pPr>
        <w:pStyle w:val="BodyText"/>
        <w:ind w:left="400"/>
        <w:rPr>
          <w:rFonts w:ascii="Applemint" w:eastAsia="Applemint" w:hint="eastAsia"/>
        </w:rPr>
      </w:pPr>
    </w:p>
    <w:p w:rsidR="00E47A31" w:rsidRPr="00927D4F" w:rsidRDefault="00E36C29">
      <w:pPr>
        <w:pStyle w:val="BodyText"/>
        <w:spacing w:before="2"/>
        <w:ind w:left="400" w:right="1885"/>
        <w:rPr>
          <w:rFonts w:ascii="Applemint" w:eastAsia="Applemint" w:hint="eastAsia"/>
        </w:rPr>
      </w:pPr>
      <w:r w:rsidRPr="00927D4F">
        <w:rPr>
          <w:rFonts w:ascii="Applemint" w:eastAsia="Applemint" w:hint="eastAsia"/>
          <w:noProof/>
        </w:rPr>
        <w:drawing>
          <wp:anchor distT="0" distB="0" distL="0" distR="0" simplePos="0" relativeHeight="251688960" behindDoc="0" locked="0" layoutInCell="1" allowOverlap="1">
            <wp:simplePos x="0" y="0"/>
            <wp:positionH relativeFrom="page">
              <wp:posOffset>543560</wp:posOffset>
            </wp:positionH>
            <wp:positionV relativeFrom="paragraph">
              <wp:posOffset>24765</wp:posOffset>
            </wp:positionV>
            <wp:extent cx="126365" cy="118110"/>
            <wp:effectExtent l="0" t="0" r="0" b="0"/>
            <wp:wrapNone/>
            <wp:docPr id="6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png"/>
                    <pic:cNvPicPr>
                      <a:picLocks noChangeAspect="1"/>
                    </pic:cNvPicPr>
                  </pic:nvPicPr>
                  <pic:blipFill>
                    <a:blip r:embed="rId12" cstate="print"/>
                    <a:stretch>
                      <a:fillRect/>
                    </a:stretch>
                  </pic:blipFill>
                  <pic:spPr>
                    <a:xfrm>
                      <a:off x="0" y="0"/>
                      <a:ext cx="126364" cy="117940"/>
                    </a:xfrm>
                    <a:prstGeom prst="rect">
                      <a:avLst/>
                    </a:prstGeom>
                  </pic:spPr>
                </pic:pic>
              </a:graphicData>
            </a:graphic>
          </wp:anchor>
        </w:drawing>
      </w:r>
      <w:r w:rsidRPr="00927D4F">
        <w:rPr>
          <w:rFonts w:ascii="Applemint" w:eastAsia="Applemint" w:hint="eastAsia"/>
          <w:noProof/>
        </w:rPr>
        <w:drawing>
          <wp:anchor distT="0" distB="0" distL="0" distR="0" simplePos="0" relativeHeight="251689984" behindDoc="0" locked="0" layoutInCell="1" allowOverlap="1">
            <wp:simplePos x="0" y="0"/>
            <wp:positionH relativeFrom="page">
              <wp:posOffset>543560</wp:posOffset>
            </wp:positionH>
            <wp:positionV relativeFrom="paragraph">
              <wp:posOffset>198120</wp:posOffset>
            </wp:positionV>
            <wp:extent cx="126365" cy="118110"/>
            <wp:effectExtent l="0" t="0" r="0" b="0"/>
            <wp:wrapNone/>
            <wp:docPr id="6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png"/>
                    <pic:cNvPicPr>
                      <a:picLocks noChangeAspect="1"/>
                    </pic:cNvPicPr>
                  </pic:nvPicPr>
                  <pic:blipFill>
                    <a:blip r:embed="rId12" cstate="print"/>
                    <a:stretch>
                      <a:fillRect/>
                    </a:stretch>
                  </pic:blipFill>
                  <pic:spPr>
                    <a:xfrm>
                      <a:off x="0" y="0"/>
                      <a:ext cx="126364" cy="117941"/>
                    </a:xfrm>
                    <a:prstGeom prst="rect">
                      <a:avLst/>
                    </a:prstGeom>
                  </pic:spPr>
                </pic:pic>
              </a:graphicData>
            </a:graphic>
          </wp:anchor>
        </w:drawing>
      </w:r>
      <w:r w:rsidRPr="00927D4F">
        <w:rPr>
          <w:rFonts w:ascii="Applemint" w:eastAsia="Applemint" w:hint="eastAsia"/>
        </w:rPr>
        <w:t>give comprehensive information on what practitioners can expect when they attend the CPDs, and</w:t>
      </w:r>
    </w:p>
    <w:p w:rsidR="00E47A31" w:rsidRPr="00927D4F" w:rsidRDefault="00E47A31">
      <w:pPr>
        <w:pStyle w:val="BodyText"/>
        <w:spacing w:before="2"/>
        <w:ind w:right="1885"/>
        <w:rPr>
          <w:rFonts w:ascii="Applemint" w:eastAsia="Applemint" w:hint="eastAsia"/>
        </w:rPr>
      </w:pPr>
    </w:p>
    <w:p w:rsidR="00E47A31" w:rsidRPr="00927D4F" w:rsidRDefault="00E36C29">
      <w:pPr>
        <w:pStyle w:val="BodyText"/>
        <w:spacing w:before="2"/>
        <w:ind w:right="1885"/>
        <w:rPr>
          <w:rFonts w:ascii="Applemint" w:eastAsia="Applemint" w:hint="eastAsia"/>
        </w:rPr>
      </w:pPr>
      <w:r w:rsidRPr="00927D4F">
        <w:rPr>
          <w:rFonts w:ascii="Applemint" w:eastAsia="Applemint" w:hint="eastAsia"/>
        </w:rPr>
        <w:t xml:space="preserve"> give practitioners verifiable documentary evidence of attendance stating the approved</w:t>
      </w:r>
      <w:r w:rsidRPr="00927D4F">
        <w:rPr>
          <w:rFonts w:ascii="Applemint" w:eastAsia="Applemint" w:hint="eastAsia"/>
          <w:spacing w:val="-28"/>
        </w:rPr>
        <w:t xml:space="preserve"> </w:t>
      </w:r>
      <w:r w:rsidRPr="00927D4F">
        <w:rPr>
          <w:rFonts w:ascii="Applemint" w:eastAsia="Applemint" w:hint="eastAsia"/>
        </w:rPr>
        <w:t>credit.</w:t>
      </w:r>
    </w:p>
    <w:p w:rsidR="00E47A31" w:rsidRPr="00927D4F" w:rsidRDefault="00E47A31">
      <w:pPr>
        <w:pStyle w:val="BodyText"/>
        <w:spacing w:before="10"/>
        <w:rPr>
          <w:rFonts w:ascii="Applemint" w:eastAsia="Applemint" w:hint="eastAsia"/>
          <w:sz w:val="23"/>
        </w:rPr>
      </w:pPr>
    </w:p>
    <w:p w:rsidR="00E47A31" w:rsidRPr="00927D4F" w:rsidRDefault="00E36C29">
      <w:pPr>
        <w:pStyle w:val="BodyText"/>
        <w:ind w:left="116"/>
        <w:jc w:val="both"/>
        <w:rPr>
          <w:rFonts w:ascii="Applemint" w:eastAsia="Applemint" w:hint="eastAsia"/>
        </w:rPr>
      </w:pPr>
      <w:r w:rsidRPr="00927D4F">
        <w:rPr>
          <w:rFonts w:ascii="Applemint" w:eastAsia="Applemint" w:hint="eastAsia"/>
        </w:rPr>
        <w:t>Providers</w:t>
      </w:r>
      <w:r w:rsidRPr="00927D4F">
        <w:rPr>
          <w:rFonts w:ascii="Applemint" w:eastAsia="Applemint" w:hint="eastAsia"/>
          <w:spacing w:val="-3"/>
        </w:rPr>
        <w:t xml:space="preserve"> </w:t>
      </w:r>
      <w:r w:rsidRPr="00927D4F">
        <w:rPr>
          <w:rFonts w:ascii="Applemint" w:eastAsia="Applemint" w:hint="eastAsia"/>
        </w:rPr>
        <w:t>who</w:t>
      </w:r>
      <w:r w:rsidRPr="00927D4F">
        <w:rPr>
          <w:rFonts w:ascii="Applemint" w:eastAsia="Applemint" w:hint="eastAsia"/>
          <w:spacing w:val="-4"/>
        </w:rPr>
        <w:t xml:space="preserve"> </w:t>
      </w:r>
      <w:r w:rsidRPr="00927D4F">
        <w:rPr>
          <w:rFonts w:ascii="Applemint" w:eastAsia="Applemint" w:hint="eastAsia"/>
        </w:rPr>
        <w:t>fail</w:t>
      </w:r>
      <w:r w:rsidRPr="00927D4F">
        <w:rPr>
          <w:rFonts w:ascii="Applemint" w:eastAsia="Applemint" w:hint="eastAsia"/>
          <w:spacing w:val="-4"/>
        </w:rPr>
        <w:t xml:space="preserve"> </w:t>
      </w:r>
      <w:r w:rsidRPr="00927D4F">
        <w:rPr>
          <w:rFonts w:ascii="Applemint" w:eastAsia="Applemint" w:hint="eastAsia"/>
        </w:rPr>
        <w:t>to</w:t>
      </w:r>
      <w:r w:rsidRPr="00927D4F">
        <w:rPr>
          <w:rFonts w:ascii="Applemint" w:eastAsia="Applemint" w:hint="eastAsia"/>
          <w:spacing w:val="-2"/>
        </w:rPr>
        <w:t xml:space="preserve"> </w:t>
      </w:r>
      <w:r w:rsidRPr="00927D4F">
        <w:rPr>
          <w:rFonts w:ascii="Applemint" w:eastAsia="Applemint" w:hint="eastAsia"/>
        </w:rPr>
        <w:t>comply</w:t>
      </w:r>
      <w:r w:rsidRPr="00927D4F">
        <w:rPr>
          <w:rFonts w:ascii="Applemint" w:eastAsia="Applemint" w:hint="eastAsia"/>
          <w:spacing w:val="-5"/>
        </w:rPr>
        <w:t xml:space="preserve"> </w:t>
      </w:r>
      <w:r w:rsidRPr="00927D4F">
        <w:rPr>
          <w:rFonts w:ascii="Applemint" w:eastAsia="Applemint" w:hint="eastAsia"/>
        </w:rPr>
        <w:t>with</w:t>
      </w:r>
      <w:r w:rsidRPr="00927D4F">
        <w:rPr>
          <w:rFonts w:ascii="Applemint" w:eastAsia="Applemint" w:hint="eastAsia"/>
          <w:spacing w:val="-3"/>
        </w:rPr>
        <w:t xml:space="preserve"> </w:t>
      </w:r>
      <w:r w:rsidRPr="00927D4F">
        <w:rPr>
          <w:rFonts w:ascii="Applemint" w:eastAsia="Applemint" w:hint="eastAsia"/>
        </w:rPr>
        <w:t>the</w:t>
      </w:r>
      <w:r w:rsidRPr="00927D4F">
        <w:rPr>
          <w:rFonts w:ascii="Applemint" w:eastAsia="Applemint" w:hint="eastAsia"/>
          <w:spacing w:val="-2"/>
        </w:rPr>
        <w:t xml:space="preserve"> </w:t>
      </w:r>
      <w:r w:rsidRPr="00927D4F">
        <w:rPr>
          <w:rFonts w:ascii="Applemint" w:eastAsia="Applemint" w:hint="eastAsia"/>
        </w:rPr>
        <w:t>rules</w:t>
      </w:r>
      <w:r w:rsidRPr="00927D4F">
        <w:rPr>
          <w:rFonts w:ascii="Applemint" w:eastAsia="Applemint" w:hint="eastAsia"/>
          <w:spacing w:val="-2"/>
        </w:rPr>
        <w:t xml:space="preserve"> </w:t>
      </w:r>
      <w:r w:rsidRPr="00927D4F">
        <w:rPr>
          <w:rFonts w:ascii="Applemint" w:eastAsia="Applemint" w:hint="eastAsia"/>
        </w:rPr>
        <w:t>will</w:t>
      </w:r>
      <w:r w:rsidRPr="00927D4F">
        <w:rPr>
          <w:rFonts w:ascii="Applemint" w:eastAsia="Applemint" w:hint="eastAsia"/>
          <w:spacing w:val="-4"/>
        </w:rPr>
        <w:t xml:space="preserve"> </w:t>
      </w:r>
      <w:r w:rsidRPr="00927D4F">
        <w:rPr>
          <w:rFonts w:ascii="Applemint" w:eastAsia="Applemint" w:hint="eastAsia"/>
        </w:rPr>
        <w:t>be</w:t>
      </w:r>
      <w:r w:rsidRPr="00927D4F">
        <w:rPr>
          <w:rFonts w:ascii="Applemint" w:eastAsia="Applemint" w:hint="eastAsia"/>
          <w:spacing w:val="1"/>
        </w:rPr>
        <w:t xml:space="preserve"> </w:t>
      </w:r>
      <w:r w:rsidRPr="00927D4F">
        <w:rPr>
          <w:rFonts w:ascii="Applemint" w:eastAsia="Applemint" w:hint="eastAsia"/>
        </w:rPr>
        <w:t>sanctioned</w:t>
      </w:r>
      <w:r w:rsidRPr="00927D4F">
        <w:rPr>
          <w:rFonts w:ascii="Applemint" w:eastAsia="Applemint" w:hint="eastAsia"/>
          <w:spacing w:val="-3"/>
        </w:rPr>
        <w:t xml:space="preserve"> </w:t>
      </w:r>
      <w:r w:rsidRPr="00927D4F">
        <w:rPr>
          <w:rFonts w:ascii="Applemint" w:eastAsia="Applemint" w:hint="eastAsia"/>
        </w:rPr>
        <w:t>and</w:t>
      </w:r>
      <w:r w:rsidRPr="00927D4F">
        <w:rPr>
          <w:rFonts w:ascii="Applemint" w:eastAsia="Applemint" w:hint="eastAsia"/>
          <w:spacing w:val="-2"/>
        </w:rPr>
        <w:t xml:space="preserve"> </w:t>
      </w:r>
      <w:r w:rsidRPr="00927D4F">
        <w:rPr>
          <w:rFonts w:ascii="Applemint" w:eastAsia="Applemint" w:hint="eastAsia"/>
        </w:rPr>
        <w:t>may</w:t>
      </w:r>
      <w:r w:rsidRPr="00927D4F">
        <w:rPr>
          <w:rFonts w:ascii="Applemint" w:eastAsia="Applemint" w:hint="eastAsia"/>
          <w:spacing w:val="-3"/>
        </w:rPr>
        <w:t xml:space="preserve"> </w:t>
      </w:r>
      <w:r w:rsidRPr="00927D4F">
        <w:rPr>
          <w:rFonts w:ascii="Applemint" w:eastAsia="Applemint" w:hint="eastAsia"/>
        </w:rPr>
        <w:t>lose</w:t>
      </w:r>
      <w:r w:rsidRPr="00927D4F">
        <w:rPr>
          <w:rFonts w:ascii="Applemint" w:eastAsia="Applemint" w:hint="eastAsia"/>
          <w:spacing w:val="-3"/>
        </w:rPr>
        <w:t xml:space="preserve"> </w:t>
      </w:r>
      <w:r w:rsidRPr="00927D4F">
        <w:rPr>
          <w:rFonts w:ascii="Applemint" w:eastAsia="Applemint" w:hint="eastAsia"/>
        </w:rPr>
        <w:t>their</w:t>
      </w:r>
      <w:r w:rsidRPr="00927D4F">
        <w:rPr>
          <w:rFonts w:ascii="Applemint" w:eastAsia="Applemint" w:hint="eastAsia"/>
          <w:spacing w:val="-4"/>
        </w:rPr>
        <w:t xml:space="preserve"> </w:t>
      </w:r>
      <w:r w:rsidRPr="00927D4F">
        <w:rPr>
          <w:rFonts w:ascii="Applemint" w:eastAsia="Applemint" w:hint="eastAsia"/>
        </w:rPr>
        <w:t>provider</w:t>
      </w:r>
      <w:r w:rsidRPr="00927D4F">
        <w:rPr>
          <w:rFonts w:ascii="Applemint" w:eastAsia="Applemint" w:hint="eastAsia"/>
          <w:spacing w:val="-2"/>
        </w:rPr>
        <w:t xml:space="preserve"> </w:t>
      </w:r>
      <w:r w:rsidRPr="00927D4F">
        <w:rPr>
          <w:rFonts w:ascii="Applemint" w:eastAsia="Applemint" w:hint="eastAsia"/>
        </w:rPr>
        <w:t>status.</w:t>
      </w:r>
    </w:p>
    <w:p w:rsidR="00E47A31" w:rsidRPr="00927D4F" w:rsidRDefault="00E47A31">
      <w:pPr>
        <w:pStyle w:val="BodyText"/>
        <w:spacing w:before="11"/>
        <w:rPr>
          <w:rFonts w:ascii="Applemint" w:eastAsia="Applemint" w:hint="eastAsia"/>
          <w:sz w:val="23"/>
        </w:rPr>
      </w:pPr>
    </w:p>
    <w:p w:rsidR="00E47A31" w:rsidRPr="00927D4F" w:rsidRDefault="00E36C29">
      <w:pPr>
        <w:pStyle w:val="BodyText"/>
        <w:ind w:left="116" w:right="109"/>
        <w:jc w:val="both"/>
        <w:rPr>
          <w:rFonts w:ascii="Applemint" w:eastAsia="Applemint" w:hint="eastAsia"/>
        </w:rPr>
      </w:pPr>
      <w:r w:rsidRPr="00927D4F">
        <w:rPr>
          <w:rFonts w:ascii="Applemint" w:eastAsia="Applemint" w:hint="eastAsia"/>
        </w:rPr>
        <w:t xml:space="preserve">All CPDs done (walk-in or virtual) outside </w:t>
      </w:r>
      <w:r w:rsidRPr="00927D4F">
        <w:rPr>
          <w:rFonts w:ascii="Applemint" w:eastAsia="Applemint" w:hint="eastAsia"/>
          <w:lang w:val="en-GB"/>
        </w:rPr>
        <w:t>Sierra Leone</w:t>
      </w:r>
      <w:r w:rsidRPr="00927D4F">
        <w:rPr>
          <w:rFonts w:ascii="Applemint" w:eastAsia="Applemint" w:hint="eastAsia"/>
        </w:rPr>
        <w:t xml:space="preserve"> are classified as external CPDs. Certificates from such CPDs may be submitted to Council together with relevant documentation for consideration and award of appropriate credit.</w:t>
      </w:r>
    </w:p>
    <w:p w:rsidR="00E47A31" w:rsidRPr="00927D4F" w:rsidRDefault="00E47A31">
      <w:pPr>
        <w:pStyle w:val="BodyText"/>
        <w:spacing w:before="1"/>
        <w:rPr>
          <w:rFonts w:ascii="Applemint" w:eastAsia="Applemint" w:hint="eastAsia"/>
        </w:rPr>
      </w:pPr>
    </w:p>
    <w:p w:rsidR="00E47A31" w:rsidRPr="00927D4F" w:rsidRDefault="00E36C29">
      <w:pPr>
        <w:pStyle w:val="BodyText"/>
        <w:spacing w:before="1"/>
        <w:ind w:left="116"/>
        <w:jc w:val="both"/>
        <w:rPr>
          <w:rFonts w:ascii="Applemint" w:eastAsia="Applemint" w:hint="eastAsia"/>
        </w:rPr>
      </w:pPr>
      <w:r w:rsidRPr="00927D4F">
        <w:rPr>
          <w:rFonts w:ascii="Applemint" w:eastAsia="Applemint" w:hint="eastAsia"/>
        </w:rPr>
        <w:t>External CPD will not automatically earn same credit on the face value of the certificate.</w:t>
      </w:r>
    </w:p>
    <w:p w:rsidR="00565B7C" w:rsidRDefault="00565B7C">
      <w:pPr>
        <w:pStyle w:val="BodyText"/>
        <w:spacing w:before="10"/>
        <w:rPr>
          <w:sz w:val="23"/>
        </w:rPr>
        <w:sectPr w:rsidR="00565B7C" w:rsidSect="005F1263">
          <w:pgSz w:w="11909" w:h="16834" w:code="9"/>
          <w:pgMar w:top="907" w:right="1195" w:bottom="1267" w:left="1080" w:header="0" w:footer="1022" w:gutter="0"/>
          <w:cols w:space="720"/>
        </w:sectPr>
      </w:pPr>
    </w:p>
    <w:p w:rsidR="00E47A31" w:rsidRPr="00927D4F" w:rsidRDefault="00E47A31">
      <w:pPr>
        <w:pStyle w:val="BodyText"/>
        <w:spacing w:before="10"/>
        <w:rPr>
          <w:rFonts w:ascii="Applemint" w:eastAsia="Applemint" w:hint="eastAsia"/>
          <w:sz w:val="23"/>
        </w:rPr>
      </w:pPr>
    </w:p>
    <w:p w:rsidR="00E47A31" w:rsidRPr="00927D4F" w:rsidRDefault="00E36C29">
      <w:pPr>
        <w:pStyle w:val="Heading1"/>
        <w:rPr>
          <w:rFonts w:ascii="Applemint" w:eastAsia="Applemint" w:hint="eastAsia"/>
          <w:color w:val="000080"/>
        </w:rPr>
      </w:pPr>
      <w:r w:rsidRPr="00927D4F">
        <w:rPr>
          <w:rFonts w:ascii="Applemint" w:eastAsia="Applemint" w:hint="eastAsia"/>
          <w:color w:val="000080"/>
        </w:rPr>
        <w:t>CREDIT REQUIREMENT</w:t>
      </w:r>
    </w:p>
    <w:p w:rsidR="00E47A31" w:rsidRPr="00927D4F" w:rsidRDefault="00E47A31">
      <w:pPr>
        <w:rPr>
          <w:rFonts w:ascii="Applemint" w:eastAsia="Applemint" w:hint="eastAsia"/>
        </w:rPr>
      </w:pPr>
    </w:p>
    <w:p w:rsidR="00E47A31" w:rsidRPr="00927D4F" w:rsidRDefault="00E36C29">
      <w:pPr>
        <w:pStyle w:val="BodyText"/>
        <w:ind w:left="116"/>
        <w:jc w:val="both"/>
        <w:rPr>
          <w:rFonts w:ascii="Applemint" w:eastAsia="Applemint" w:hint="eastAsia"/>
          <w:b/>
          <w:bCs/>
        </w:rPr>
      </w:pPr>
      <w:r w:rsidRPr="00927D4F">
        <w:rPr>
          <w:rFonts w:ascii="Applemint" w:eastAsia="Applemint" w:hint="eastAsia"/>
          <w:b/>
          <w:bCs/>
        </w:rPr>
        <w:t xml:space="preserve">Practitioners should accrue 15 credit points per annum from a minimum of </w:t>
      </w:r>
      <w:r w:rsidRPr="00927D4F">
        <w:rPr>
          <w:rFonts w:ascii="Applemint" w:eastAsia="Applemint" w:hint="eastAsia"/>
          <w:b/>
          <w:bCs/>
          <w:lang w:val="en-GB"/>
        </w:rPr>
        <w:t>5</w:t>
      </w:r>
      <w:r w:rsidRPr="00927D4F">
        <w:rPr>
          <w:rFonts w:ascii="Applemint" w:eastAsia="Applemint" w:hint="eastAsia"/>
          <w:b/>
          <w:bCs/>
        </w:rPr>
        <w:t xml:space="preserve"> events.</w:t>
      </w:r>
    </w:p>
    <w:p w:rsidR="00E47A31" w:rsidRPr="00927D4F" w:rsidRDefault="00E47A31">
      <w:pPr>
        <w:pStyle w:val="BodyText"/>
        <w:spacing w:before="11"/>
        <w:rPr>
          <w:rFonts w:ascii="Applemint" w:eastAsia="Applemint" w:hint="eastAsia"/>
          <w:sz w:val="23"/>
        </w:rPr>
      </w:pPr>
    </w:p>
    <w:p w:rsidR="00E47A31" w:rsidRPr="00927D4F" w:rsidRDefault="00E36C29">
      <w:pPr>
        <w:pStyle w:val="Heading1"/>
        <w:rPr>
          <w:rFonts w:ascii="Applemint" w:eastAsia="Applemint" w:hint="eastAsia"/>
        </w:rPr>
      </w:pPr>
      <w:r w:rsidRPr="00927D4F">
        <w:rPr>
          <w:rFonts w:ascii="Applemint" w:eastAsia="Applemint" w:hint="eastAsia"/>
          <w:color w:val="000080"/>
        </w:rPr>
        <w:t>GUIDELINES FOR AWARD OF CREDITS</w:t>
      </w:r>
    </w:p>
    <w:p w:rsidR="00E47A31" w:rsidRPr="00927D4F" w:rsidRDefault="00E47A31">
      <w:pPr>
        <w:pStyle w:val="BodyText"/>
        <w:spacing w:before="1"/>
        <w:rPr>
          <w:rFonts w:ascii="Applemint" w:eastAsia="Applemint" w:hint="eastAsia"/>
          <w:b/>
        </w:rPr>
      </w:pPr>
    </w:p>
    <w:p w:rsidR="00E47A31" w:rsidRPr="00927D4F" w:rsidRDefault="00E36C29">
      <w:pPr>
        <w:tabs>
          <w:tab w:val="left" w:pos="3813"/>
        </w:tabs>
        <w:ind w:left="116"/>
        <w:jc w:val="both"/>
        <w:rPr>
          <w:rFonts w:ascii="Applemint" w:eastAsia="Applemint" w:hint="eastAsia"/>
          <w:b/>
          <w:sz w:val="24"/>
        </w:rPr>
      </w:pPr>
      <w:r w:rsidRPr="00927D4F">
        <w:rPr>
          <w:rFonts w:ascii="Applemint" w:eastAsia="Applemint" w:hint="eastAsia"/>
          <w:b/>
          <w:color w:val="1105A6"/>
          <w:sz w:val="24"/>
        </w:rPr>
        <w:t>CPD</w:t>
      </w:r>
      <w:r w:rsidRPr="00927D4F">
        <w:rPr>
          <w:rFonts w:ascii="Applemint" w:eastAsia="Applemint" w:hint="eastAsia"/>
          <w:b/>
          <w:color w:val="1105A6"/>
          <w:sz w:val="24"/>
        </w:rPr>
        <w:tab/>
      </w:r>
      <w:r w:rsidRPr="00927D4F">
        <w:rPr>
          <w:rFonts w:ascii="Applemint" w:eastAsia="Applemint" w:hint="eastAsia"/>
          <w:b/>
          <w:sz w:val="24"/>
        </w:rPr>
        <w:t>Up to 3</w:t>
      </w:r>
      <w:r w:rsidRPr="00927D4F">
        <w:rPr>
          <w:rFonts w:ascii="Applemint" w:eastAsia="Applemint" w:hint="eastAsia"/>
          <w:b/>
          <w:spacing w:val="-4"/>
          <w:sz w:val="24"/>
        </w:rPr>
        <w:t xml:space="preserve"> </w:t>
      </w:r>
      <w:r w:rsidRPr="00927D4F">
        <w:rPr>
          <w:rFonts w:ascii="Applemint" w:eastAsia="Applemint" w:hint="eastAsia"/>
          <w:b/>
          <w:sz w:val="24"/>
        </w:rPr>
        <w:t>credits/event</w:t>
      </w:r>
    </w:p>
    <w:p w:rsidR="00E47A31" w:rsidRPr="00927D4F" w:rsidRDefault="00E36C29">
      <w:pPr>
        <w:pStyle w:val="BodyText"/>
        <w:spacing w:before="1"/>
        <w:ind w:left="116"/>
        <w:jc w:val="both"/>
        <w:rPr>
          <w:rFonts w:ascii="Applemint" w:eastAsia="Applemint" w:hint="eastAsia"/>
        </w:rPr>
      </w:pPr>
      <w:r w:rsidRPr="00927D4F">
        <w:rPr>
          <w:rFonts w:ascii="Applemint" w:eastAsia="Applemint" w:hint="eastAsia"/>
        </w:rPr>
        <w:t>Law and Ethics</w:t>
      </w:r>
    </w:p>
    <w:p w:rsidR="00E47A31" w:rsidRPr="00927D4F" w:rsidRDefault="00E36C29" w:rsidP="00574BC4">
      <w:pPr>
        <w:pStyle w:val="BodyText"/>
        <w:spacing w:before="72"/>
        <w:ind w:right="90"/>
        <w:rPr>
          <w:rFonts w:ascii="Applemint" w:eastAsia="Applemint" w:hint="eastAsia"/>
        </w:rPr>
      </w:pPr>
      <w:r w:rsidRPr="00927D4F">
        <w:rPr>
          <w:rFonts w:ascii="Applemint" w:eastAsia="Applemint" w:hint="eastAsia"/>
        </w:rPr>
        <w:t>Management and Administration Cost and Management Accounting E-Learning</w:t>
      </w:r>
    </w:p>
    <w:p w:rsidR="00E47A31" w:rsidRPr="00927D4F" w:rsidRDefault="00E36C29" w:rsidP="00574BC4">
      <w:pPr>
        <w:pStyle w:val="BodyText"/>
        <w:spacing w:before="2"/>
        <w:ind w:left="116"/>
        <w:rPr>
          <w:rFonts w:ascii="Applemint" w:eastAsia="Applemint" w:hint="eastAsia"/>
        </w:rPr>
      </w:pPr>
      <w:r w:rsidRPr="00927D4F">
        <w:rPr>
          <w:rFonts w:ascii="Applemint" w:eastAsia="Applemint" w:hint="eastAsia"/>
        </w:rPr>
        <w:t>Good record keeping Medical Education Entrepreneurship</w:t>
      </w:r>
    </w:p>
    <w:p w:rsidR="00E47A31" w:rsidRPr="00927D4F" w:rsidRDefault="00E36C29">
      <w:pPr>
        <w:pStyle w:val="BodyText"/>
        <w:spacing w:line="275" w:lineRule="exact"/>
        <w:ind w:left="116"/>
        <w:rPr>
          <w:rFonts w:ascii="Applemint" w:eastAsia="Applemint" w:hint="eastAsia"/>
        </w:rPr>
      </w:pPr>
      <w:r w:rsidRPr="00927D4F">
        <w:rPr>
          <w:rFonts w:ascii="Applemint" w:eastAsia="Applemint" w:hint="eastAsia"/>
        </w:rPr>
        <w:t>Updating clinical skills and information</w:t>
      </w:r>
    </w:p>
    <w:p w:rsidR="00E47A31" w:rsidRPr="00927D4F" w:rsidRDefault="00E36C29">
      <w:pPr>
        <w:pStyle w:val="BodyText"/>
        <w:ind w:left="116"/>
        <w:rPr>
          <w:rFonts w:ascii="Applemint" w:eastAsia="Applemint" w:hint="eastAsia"/>
        </w:rPr>
      </w:pPr>
      <w:r w:rsidRPr="00927D4F">
        <w:rPr>
          <w:rFonts w:ascii="Applemint" w:eastAsia="Applemint" w:hint="eastAsia"/>
        </w:rPr>
        <w:t>IT including computer assisted clinical programs</w:t>
      </w:r>
    </w:p>
    <w:p w:rsidR="00E47A31" w:rsidRPr="00927D4F" w:rsidRDefault="00E47A31">
      <w:pPr>
        <w:pStyle w:val="BodyText"/>
        <w:spacing w:before="11"/>
        <w:rPr>
          <w:rFonts w:ascii="Applemint" w:eastAsia="Applemint" w:hint="eastAsia"/>
          <w:sz w:val="23"/>
        </w:rPr>
      </w:pPr>
    </w:p>
    <w:p w:rsidR="00E47A31" w:rsidRPr="00927D4F" w:rsidRDefault="00E36C29">
      <w:pPr>
        <w:pStyle w:val="Heading1"/>
        <w:rPr>
          <w:rFonts w:ascii="Applemint" w:eastAsia="Applemint" w:hint="eastAsia"/>
        </w:rPr>
      </w:pPr>
      <w:r w:rsidRPr="00927D4F">
        <w:rPr>
          <w:rFonts w:ascii="Applemint" w:eastAsia="Applemint" w:hint="eastAsia"/>
          <w:color w:val="000080"/>
        </w:rPr>
        <w:t>CME</w:t>
      </w:r>
    </w:p>
    <w:p w:rsidR="00E47A31" w:rsidRPr="00927D4F" w:rsidRDefault="00E36C29">
      <w:pPr>
        <w:tabs>
          <w:tab w:val="left" w:pos="4660"/>
        </w:tabs>
        <w:ind w:left="116"/>
        <w:rPr>
          <w:rFonts w:ascii="Applemint" w:eastAsia="Applemint" w:hint="eastAsia"/>
          <w:b/>
          <w:sz w:val="24"/>
        </w:rPr>
      </w:pPr>
      <w:r w:rsidRPr="00927D4F">
        <w:rPr>
          <w:rFonts w:ascii="Applemint" w:eastAsia="Applemint" w:hint="eastAsia"/>
          <w:sz w:val="24"/>
        </w:rPr>
        <w:t>Multidisciplinary (one event covering</w:t>
      </w:r>
      <w:r w:rsidRPr="00927D4F">
        <w:rPr>
          <w:rFonts w:ascii="Applemint" w:eastAsia="Applemint" w:hint="eastAsia"/>
          <w:spacing w:val="-18"/>
          <w:sz w:val="24"/>
        </w:rPr>
        <w:t xml:space="preserve"> </w:t>
      </w:r>
      <w:r w:rsidRPr="00927D4F">
        <w:rPr>
          <w:rFonts w:ascii="Applemint" w:eastAsia="Applemint" w:hint="eastAsia"/>
          <w:sz w:val="24"/>
        </w:rPr>
        <w:t>up</w:t>
      </w:r>
      <w:r w:rsidRPr="00927D4F">
        <w:rPr>
          <w:rFonts w:ascii="Applemint" w:eastAsia="Applemint" w:hint="eastAsia"/>
          <w:spacing w:val="-3"/>
          <w:sz w:val="24"/>
        </w:rPr>
        <w:t xml:space="preserve"> </w:t>
      </w:r>
      <w:r w:rsidRPr="00927D4F">
        <w:rPr>
          <w:rFonts w:ascii="Applemint" w:eastAsia="Applemint" w:hint="eastAsia"/>
          <w:sz w:val="24"/>
        </w:rPr>
        <w:t>to</w:t>
      </w:r>
      <w:r w:rsidRPr="00927D4F">
        <w:rPr>
          <w:rFonts w:ascii="Applemint" w:eastAsia="Applemint" w:hint="eastAsia"/>
          <w:sz w:val="24"/>
        </w:rPr>
        <w:tab/>
      </w:r>
      <w:r w:rsidRPr="00927D4F">
        <w:rPr>
          <w:rFonts w:ascii="Applemint" w:eastAsia="Applemint" w:hint="eastAsia"/>
          <w:b/>
          <w:sz w:val="24"/>
        </w:rPr>
        <w:t>5</w:t>
      </w:r>
      <w:r w:rsidRPr="00927D4F">
        <w:rPr>
          <w:rFonts w:ascii="Applemint" w:eastAsia="Applemint" w:hint="eastAsia"/>
          <w:b/>
          <w:spacing w:val="-2"/>
          <w:sz w:val="24"/>
        </w:rPr>
        <w:t xml:space="preserve"> </w:t>
      </w:r>
      <w:r w:rsidRPr="00927D4F">
        <w:rPr>
          <w:rFonts w:ascii="Applemint" w:eastAsia="Applemint" w:hint="eastAsia"/>
          <w:b/>
          <w:sz w:val="24"/>
        </w:rPr>
        <w:t>credits/event</w:t>
      </w:r>
    </w:p>
    <w:p w:rsidR="00E47A31" w:rsidRPr="00927D4F" w:rsidRDefault="00E36C29">
      <w:pPr>
        <w:pStyle w:val="BodyText"/>
        <w:spacing w:before="1"/>
        <w:ind w:left="116"/>
        <w:rPr>
          <w:rFonts w:ascii="Applemint" w:eastAsia="Applemint" w:hint="eastAsia"/>
        </w:rPr>
      </w:pPr>
      <w:r w:rsidRPr="00927D4F">
        <w:rPr>
          <w:rFonts w:ascii="Applemint" w:eastAsia="Applemint" w:hint="eastAsia"/>
        </w:rPr>
        <w:t>at least 3 disciplines of medicine)</w:t>
      </w:r>
    </w:p>
    <w:p w:rsidR="00E47A31" w:rsidRPr="00927D4F" w:rsidRDefault="00E47A31">
      <w:pPr>
        <w:pStyle w:val="BodyText"/>
        <w:spacing w:before="10"/>
        <w:rPr>
          <w:rFonts w:ascii="Applemint" w:eastAsia="Applemint" w:hint="eastAsia"/>
          <w:sz w:val="23"/>
        </w:rPr>
      </w:pPr>
    </w:p>
    <w:p w:rsidR="00E47A31" w:rsidRPr="00927D4F" w:rsidRDefault="00E36C29">
      <w:pPr>
        <w:tabs>
          <w:tab w:val="left" w:pos="4639"/>
        </w:tabs>
        <w:ind w:left="116"/>
        <w:rPr>
          <w:rFonts w:ascii="Applemint" w:eastAsia="Applemint" w:hint="eastAsia"/>
          <w:b/>
          <w:sz w:val="24"/>
        </w:rPr>
      </w:pPr>
      <w:r w:rsidRPr="00927D4F">
        <w:rPr>
          <w:rFonts w:ascii="Applemint" w:eastAsia="Applemint" w:hint="eastAsia"/>
          <w:sz w:val="24"/>
        </w:rPr>
        <w:t>Subject based events with hands on</w:t>
      </w:r>
      <w:r w:rsidRPr="00927D4F">
        <w:rPr>
          <w:rFonts w:ascii="Applemint" w:eastAsia="Applemint" w:hint="eastAsia"/>
          <w:spacing w:val="-18"/>
          <w:sz w:val="24"/>
        </w:rPr>
        <w:t xml:space="preserve"> </w:t>
      </w:r>
      <w:r w:rsidRPr="00927D4F">
        <w:rPr>
          <w:rFonts w:ascii="Applemint" w:eastAsia="Applemint" w:hint="eastAsia"/>
          <w:sz w:val="24"/>
        </w:rPr>
        <w:t>up</w:t>
      </w:r>
      <w:r w:rsidRPr="00927D4F">
        <w:rPr>
          <w:rFonts w:ascii="Applemint" w:eastAsia="Applemint" w:hint="eastAsia"/>
          <w:spacing w:val="-2"/>
          <w:sz w:val="24"/>
        </w:rPr>
        <w:t xml:space="preserve"> </w:t>
      </w:r>
      <w:r w:rsidRPr="00927D4F">
        <w:rPr>
          <w:rFonts w:ascii="Applemint" w:eastAsia="Applemint" w:hint="eastAsia"/>
          <w:sz w:val="24"/>
        </w:rPr>
        <w:t>to</w:t>
      </w:r>
      <w:r w:rsidRPr="00927D4F">
        <w:rPr>
          <w:rFonts w:ascii="Applemint" w:eastAsia="Applemint" w:hint="eastAsia"/>
          <w:sz w:val="24"/>
        </w:rPr>
        <w:tab/>
      </w:r>
      <w:r w:rsidRPr="00927D4F">
        <w:rPr>
          <w:rFonts w:ascii="Applemint" w:eastAsia="Applemint" w:hint="eastAsia"/>
          <w:b/>
          <w:sz w:val="24"/>
        </w:rPr>
        <w:t>5</w:t>
      </w:r>
      <w:r w:rsidRPr="00927D4F">
        <w:rPr>
          <w:rFonts w:ascii="Applemint" w:eastAsia="Applemint" w:hint="eastAsia"/>
          <w:b/>
          <w:spacing w:val="-6"/>
          <w:sz w:val="24"/>
        </w:rPr>
        <w:t xml:space="preserve"> </w:t>
      </w:r>
      <w:r w:rsidRPr="00927D4F">
        <w:rPr>
          <w:rFonts w:ascii="Applemint" w:eastAsia="Applemint" w:hint="eastAsia"/>
          <w:b/>
          <w:sz w:val="24"/>
        </w:rPr>
        <w:t>credits/event</w:t>
      </w:r>
    </w:p>
    <w:p w:rsidR="00E47A31" w:rsidRPr="00927D4F" w:rsidRDefault="00E47A31">
      <w:pPr>
        <w:pStyle w:val="BodyText"/>
        <w:spacing w:before="2"/>
        <w:rPr>
          <w:rFonts w:ascii="Applemint" w:eastAsia="Applemint" w:hint="eastAsia"/>
          <w:b/>
        </w:rPr>
      </w:pPr>
    </w:p>
    <w:p w:rsidR="00E47A31" w:rsidRPr="00927D4F" w:rsidRDefault="00E36C29">
      <w:pPr>
        <w:tabs>
          <w:tab w:val="left" w:pos="4135"/>
        </w:tabs>
        <w:ind w:left="116"/>
        <w:rPr>
          <w:rFonts w:ascii="Applemint" w:eastAsia="Applemint" w:hint="eastAsia"/>
          <w:b/>
          <w:sz w:val="24"/>
        </w:rPr>
      </w:pPr>
      <w:r w:rsidRPr="00927D4F">
        <w:rPr>
          <w:rFonts w:ascii="Applemint" w:eastAsia="Applemint" w:hint="eastAsia"/>
          <w:sz w:val="24"/>
        </w:rPr>
        <w:t>Subject based events</w:t>
      </w:r>
      <w:r w:rsidRPr="00927D4F">
        <w:rPr>
          <w:rFonts w:ascii="Applemint" w:eastAsia="Applemint" w:hint="eastAsia"/>
          <w:spacing w:val="-10"/>
          <w:sz w:val="24"/>
        </w:rPr>
        <w:t xml:space="preserve"> </w:t>
      </w:r>
      <w:r w:rsidRPr="00927D4F">
        <w:rPr>
          <w:rFonts w:ascii="Applemint" w:eastAsia="Applemint" w:hint="eastAsia"/>
          <w:sz w:val="24"/>
        </w:rPr>
        <w:t>(oral</w:t>
      </w:r>
      <w:r w:rsidRPr="00927D4F">
        <w:rPr>
          <w:rFonts w:ascii="Applemint" w:eastAsia="Applemint" w:hint="eastAsia"/>
          <w:spacing w:val="-3"/>
          <w:sz w:val="24"/>
        </w:rPr>
        <w:t xml:space="preserve"> </w:t>
      </w:r>
      <w:r w:rsidRPr="00927D4F">
        <w:rPr>
          <w:rFonts w:ascii="Applemint" w:eastAsia="Applemint" w:hint="eastAsia"/>
          <w:sz w:val="24"/>
        </w:rPr>
        <w:t>only)</w:t>
      </w:r>
      <w:r w:rsidRPr="00927D4F">
        <w:rPr>
          <w:rFonts w:ascii="Applemint" w:eastAsia="Applemint" w:hint="eastAsia"/>
          <w:sz w:val="24"/>
        </w:rPr>
        <w:tab/>
      </w:r>
      <w:r w:rsidRPr="00927D4F">
        <w:rPr>
          <w:rFonts w:ascii="Applemint" w:eastAsia="Applemint" w:hint="eastAsia"/>
          <w:b/>
          <w:sz w:val="24"/>
        </w:rPr>
        <w:t>up to 3</w:t>
      </w:r>
      <w:r w:rsidRPr="00927D4F">
        <w:rPr>
          <w:rFonts w:ascii="Applemint" w:eastAsia="Applemint" w:hint="eastAsia"/>
          <w:b/>
          <w:spacing w:val="-3"/>
          <w:sz w:val="24"/>
        </w:rPr>
        <w:t xml:space="preserve"> </w:t>
      </w:r>
      <w:r w:rsidRPr="00927D4F">
        <w:rPr>
          <w:rFonts w:ascii="Applemint" w:eastAsia="Applemint" w:hint="eastAsia"/>
          <w:b/>
          <w:sz w:val="24"/>
        </w:rPr>
        <w:t>credits/event</w:t>
      </w:r>
    </w:p>
    <w:p w:rsidR="00E47A31" w:rsidRPr="00927D4F" w:rsidRDefault="0019561A">
      <w:pPr>
        <w:pStyle w:val="BodyText"/>
        <w:spacing w:before="10"/>
        <w:rPr>
          <w:rFonts w:ascii="Applemint" w:eastAsia="Applemint" w:hint="eastAsia"/>
          <w:b/>
          <w:sz w:val="23"/>
        </w:rPr>
      </w:pPr>
      <w:r w:rsidRPr="00927D4F">
        <w:rPr>
          <w:rFonts w:ascii="Applemint" w:eastAsia="Applemint" w:hint="eastAsia"/>
          <w:b/>
          <w:sz w:val="23"/>
        </w:rPr>
        <w:tab/>
      </w:r>
    </w:p>
    <w:p w:rsidR="00E47A31" w:rsidRPr="00927D4F" w:rsidRDefault="00E36C29">
      <w:pPr>
        <w:tabs>
          <w:tab w:val="left" w:pos="4780"/>
        </w:tabs>
        <w:ind w:left="116"/>
        <w:rPr>
          <w:rFonts w:ascii="Applemint" w:eastAsia="Applemint" w:hint="eastAsia"/>
          <w:b/>
          <w:sz w:val="24"/>
        </w:rPr>
      </w:pPr>
      <w:r w:rsidRPr="00927D4F">
        <w:rPr>
          <w:rFonts w:ascii="Applemint" w:eastAsia="Applemint" w:hint="eastAsia"/>
          <w:sz w:val="24"/>
        </w:rPr>
        <w:t>Online/distance</w:t>
      </w:r>
      <w:r w:rsidRPr="00927D4F">
        <w:rPr>
          <w:rFonts w:ascii="Applemint" w:eastAsia="Applemint" w:hint="eastAsia"/>
          <w:spacing w:val="-4"/>
          <w:sz w:val="24"/>
        </w:rPr>
        <w:t xml:space="preserve"> </w:t>
      </w:r>
      <w:r w:rsidRPr="00927D4F">
        <w:rPr>
          <w:rFonts w:ascii="Applemint" w:eastAsia="Applemint" w:hint="eastAsia"/>
          <w:sz w:val="24"/>
        </w:rPr>
        <w:t>learning</w:t>
      </w:r>
      <w:r w:rsidRPr="00927D4F">
        <w:rPr>
          <w:rFonts w:ascii="Applemint" w:eastAsia="Applemint" w:hint="eastAsia"/>
          <w:spacing w:val="-4"/>
          <w:sz w:val="24"/>
        </w:rPr>
        <w:t xml:space="preserve"> </w:t>
      </w:r>
      <w:r w:rsidRPr="00927D4F">
        <w:rPr>
          <w:rFonts w:ascii="Applemint" w:eastAsia="Applemint" w:hint="eastAsia"/>
          <w:sz w:val="24"/>
        </w:rPr>
        <w:t>courses</w:t>
      </w:r>
      <w:r w:rsidRPr="00927D4F">
        <w:rPr>
          <w:rFonts w:ascii="Applemint" w:eastAsia="Applemint" w:hint="eastAsia"/>
          <w:sz w:val="24"/>
        </w:rPr>
        <w:tab/>
      </w:r>
      <w:r w:rsidRPr="00927D4F">
        <w:rPr>
          <w:rFonts w:ascii="Applemint" w:eastAsia="Applemint" w:hint="eastAsia"/>
          <w:b/>
          <w:sz w:val="24"/>
        </w:rPr>
        <w:t>1</w:t>
      </w:r>
      <w:r w:rsidRPr="00927D4F">
        <w:rPr>
          <w:rFonts w:ascii="Applemint" w:eastAsia="Applemint" w:hint="eastAsia"/>
          <w:b/>
          <w:spacing w:val="-3"/>
          <w:sz w:val="24"/>
        </w:rPr>
        <w:t xml:space="preserve"> </w:t>
      </w:r>
      <w:r w:rsidRPr="00927D4F">
        <w:rPr>
          <w:rFonts w:ascii="Applemint" w:eastAsia="Applemint" w:hint="eastAsia"/>
          <w:b/>
          <w:sz w:val="24"/>
        </w:rPr>
        <w:t>credit/event</w:t>
      </w:r>
    </w:p>
    <w:p w:rsidR="00E47A31" w:rsidRPr="00927D4F" w:rsidRDefault="00E36C29">
      <w:pPr>
        <w:spacing w:before="1"/>
        <w:ind w:left="116"/>
        <w:rPr>
          <w:rFonts w:ascii="Applemint" w:eastAsia="Applemint" w:hint="eastAsia"/>
          <w:i/>
          <w:sz w:val="24"/>
        </w:rPr>
      </w:pPr>
      <w:r w:rsidRPr="00927D4F">
        <w:rPr>
          <w:rFonts w:ascii="Applemint" w:eastAsia="Applemint" w:hint="eastAsia"/>
          <w:sz w:val="24"/>
        </w:rPr>
        <w:t>with certificates (</w:t>
      </w:r>
      <w:r w:rsidRPr="00927D4F">
        <w:rPr>
          <w:rFonts w:ascii="Applemint" w:eastAsia="Applemint" w:hint="eastAsia"/>
          <w:i/>
          <w:sz w:val="24"/>
        </w:rPr>
        <w:t>Maximum of 4 credits/year)</w:t>
      </w:r>
    </w:p>
    <w:p w:rsidR="00E47A31" w:rsidRPr="00927D4F" w:rsidRDefault="00E47A31">
      <w:pPr>
        <w:pStyle w:val="BodyText"/>
        <w:spacing w:before="10"/>
        <w:rPr>
          <w:rFonts w:ascii="Applemint" w:eastAsia="Applemint" w:hint="eastAsia"/>
          <w:i/>
          <w:sz w:val="23"/>
        </w:rPr>
      </w:pPr>
    </w:p>
    <w:p w:rsidR="00E47A31" w:rsidRPr="00927D4F" w:rsidRDefault="00E36C29">
      <w:pPr>
        <w:tabs>
          <w:tab w:val="left" w:pos="4704"/>
        </w:tabs>
        <w:ind w:left="116"/>
        <w:rPr>
          <w:rFonts w:ascii="Applemint" w:eastAsia="Applemint" w:hint="eastAsia"/>
          <w:b/>
          <w:sz w:val="24"/>
        </w:rPr>
      </w:pPr>
      <w:r w:rsidRPr="00927D4F">
        <w:rPr>
          <w:rFonts w:ascii="Applemint" w:eastAsia="Applemint" w:hint="eastAsia"/>
          <w:sz w:val="24"/>
        </w:rPr>
        <w:t>Published research (peer reviewed)</w:t>
      </w:r>
      <w:r w:rsidRPr="00927D4F">
        <w:rPr>
          <w:rFonts w:ascii="Applemint" w:eastAsia="Applemint" w:hint="eastAsia"/>
          <w:spacing w:val="-9"/>
          <w:sz w:val="24"/>
        </w:rPr>
        <w:t xml:space="preserve"> </w:t>
      </w:r>
      <w:r w:rsidRPr="00927D4F">
        <w:rPr>
          <w:rFonts w:ascii="Applemint" w:eastAsia="Applemint" w:hint="eastAsia"/>
          <w:sz w:val="24"/>
        </w:rPr>
        <w:t>up</w:t>
      </w:r>
      <w:r w:rsidRPr="00927D4F">
        <w:rPr>
          <w:rFonts w:ascii="Applemint" w:eastAsia="Applemint" w:hint="eastAsia"/>
          <w:spacing w:val="-4"/>
          <w:sz w:val="24"/>
        </w:rPr>
        <w:t xml:space="preserve"> </w:t>
      </w:r>
      <w:r w:rsidRPr="00927D4F">
        <w:rPr>
          <w:rFonts w:ascii="Applemint" w:eastAsia="Applemint" w:hint="eastAsia"/>
          <w:sz w:val="24"/>
        </w:rPr>
        <w:t>to</w:t>
      </w:r>
      <w:r w:rsidRPr="00927D4F">
        <w:rPr>
          <w:rFonts w:ascii="Applemint" w:eastAsia="Applemint" w:hint="eastAsia"/>
          <w:sz w:val="24"/>
        </w:rPr>
        <w:tab/>
      </w:r>
      <w:r w:rsidRPr="00927D4F">
        <w:rPr>
          <w:rFonts w:ascii="Applemint" w:eastAsia="Applemint" w:hint="eastAsia"/>
          <w:b/>
          <w:sz w:val="24"/>
        </w:rPr>
        <w:t>2</w:t>
      </w:r>
      <w:r w:rsidRPr="00927D4F">
        <w:rPr>
          <w:rFonts w:ascii="Applemint" w:eastAsia="Applemint" w:hint="eastAsia"/>
          <w:b/>
          <w:spacing w:val="-2"/>
          <w:sz w:val="24"/>
        </w:rPr>
        <w:t xml:space="preserve"> </w:t>
      </w:r>
      <w:r w:rsidRPr="00927D4F">
        <w:rPr>
          <w:rFonts w:ascii="Applemint" w:eastAsia="Applemint" w:hint="eastAsia"/>
          <w:b/>
          <w:sz w:val="24"/>
        </w:rPr>
        <w:t>credits/paper</w:t>
      </w:r>
    </w:p>
    <w:p w:rsidR="00E47A31" w:rsidRPr="00927D4F" w:rsidRDefault="00E36C29">
      <w:pPr>
        <w:spacing w:before="1"/>
        <w:ind w:left="116"/>
        <w:rPr>
          <w:rFonts w:ascii="Applemint" w:eastAsia="Applemint" w:hint="eastAsia"/>
          <w:i/>
          <w:sz w:val="24"/>
        </w:rPr>
      </w:pPr>
      <w:r w:rsidRPr="00927D4F">
        <w:rPr>
          <w:rFonts w:ascii="Applemint" w:eastAsia="Applemint" w:hint="eastAsia"/>
          <w:sz w:val="24"/>
        </w:rPr>
        <w:lastRenderedPageBreak/>
        <w:t>(</w:t>
      </w:r>
      <w:r w:rsidRPr="00927D4F">
        <w:rPr>
          <w:rFonts w:ascii="Applemint" w:eastAsia="Applemint" w:hint="eastAsia"/>
          <w:i/>
          <w:sz w:val="24"/>
        </w:rPr>
        <w:t>Maximum of 4 credits per year)</w:t>
      </w:r>
    </w:p>
    <w:p w:rsidR="00E47A31" w:rsidRPr="00927D4F" w:rsidRDefault="00E47A31">
      <w:pPr>
        <w:pStyle w:val="BodyText"/>
        <w:spacing w:before="10"/>
        <w:rPr>
          <w:rFonts w:ascii="Applemint" w:eastAsia="Applemint" w:hint="eastAsia"/>
          <w:i/>
          <w:sz w:val="23"/>
        </w:rPr>
      </w:pPr>
    </w:p>
    <w:p w:rsidR="00E47A31" w:rsidRPr="00927D4F" w:rsidRDefault="00E36C29">
      <w:pPr>
        <w:tabs>
          <w:tab w:val="left" w:pos="4792"/>
        </w:tabs>
        <w:ind w:left="116"/>
        <w:rPr>
          <w:rFonts w:ascii="Applemint" w:eastAsia="Applemint" w:hint="eastAsia"/>
          <w:b/>
          <w:sz w:val="24"/>
        </w:rPr>
      </w:pPr>
      <w:r w:rsidRPr="00927D4F">
        <w:rPr>
          <w:rFonts w:ascii="Applemint" w:eastAsia="Applemint" w:hint="eastAsia"/>
          <w:sz w:val="24"/>
        </w:rPr>
        <w:t>Non peer</w:t>
      </w:r>
      <w:r w:rsidRPr="00927D4F">
        <w:rPr>
          <w:rFonts w:ascii="Applemint" w:eastAsia="Applemint" w:hint="eastAsia"/>
          <w:spacing w:val="-4"/>
          <w:sz w:val="24"/>
        </w:rPr>
        <w:t xml:space="preserve"> </w:t>
      </w:r>
      <w:r w:rsidRPr="00927D4F">
        <w:rPr>
          <w:rFonts w:ascii="Applemint" w:eastAsia="Applemint" w:hint="eastAsia"/>
          <w:sz w:val="24"/>
        </w:rPr>
        <w:t>reviewed</w:t>
      </w:r>
      <w:r w:rsidRPr="00927D4F">
        <w:rPr>
          <w:rFonts w:ascii="Applemint" w:eastAsia="Applemint" w:hint="eastAsia"/>
          <w:spacing w:val="-2"/>
          <w:sz w:val="24"/>
        </w:rPr>
        <w:t xml:space="preserve"> </w:t>
      </w:r>
      <w:r w:rsidRPr="00927D4F">
        <w:rPr>
          <w:rFonts w:ascii="Applemint" w:eastAsia="Applemint" w:hint="eastAsia"/>
          <w:sz w:val="24"/>
        </w:rPr>
        <w:t>papers***</w:t>
      </w:r>
      <w:r w:rsidRPr="00927D4F">
        <w:rPr>
          <w:rFonts w:ascii="Applemint" w:eastAsia="Applemint" w:hint="eastAsia"/>
          <w:sz w:val="24"/>
        </w:rPr>
        <w:tab/>
      </w:r>
      <w:r w:rsidRPr="00927D4F">
        <w:rPr>
          <w:rFonts w:ascii="Applemint" w:eastAsia="Applemint" w:hint="eastAsia"/>
          <w:b/>
          <w:sz w:val="24"/>
        </w:rPr>
        <w:t>1</w:t>
      </w:r>
      <w:r w:rsidRPr="00927D4F">
        <w:rPr>
          <w:rFonts w:ascii="Applemint" w:eastAsia="Applemint" w:hint="eastAsia"/>
          <w:b/>
          <w:spacing w:val="-2"/>
          <w:sz w:val="24"/>
        </w:rPr>
        <w:t xml:space="preserve"> </w:t>
      </w:r>
      <w:r w:rsidRPr="00927D4F">
        <w:rPr>
          <w:rFonts w:ascii="Applemint" w:eastAsia="Applemint" w:hint="eastAsia"/>
          <w:b/>
          <w:sz w:val="24"/>
        </w:rPr>
        <w:t>credit/paper</w:t>
      </w:r>
    </w:p>
    <w:p w:rsidR="00E47A31" w:rsidRPr="00927D4F" w:rsidRDefault="00E36C29">
      <w:pPr>
        <w:spacing w:before="1"/>
        <w:ind w:left="116"/>
        <w:rPr>
          <w:rFonts w:ascii="Applemint" w:eastAsia="Applemint" w:hint="eastAsia"/>
          <w:i/>
          <w:sz w:val="24"/>
        </w:rPr>
      </w:pPr>
      <w:r w:rsidRPr="00927D4F">
        <w:rPr>
          <w:rFonts w:ascii="Applemint" w:eastAsia="Applemint" w:hint="eastAsia"/>
          <w:sz w:val="24"/>
        </w:rPr>
        <w:t>(</w:t>
      </w:r>
      <w:r w:rsidRPr="00927D4F">
        <w:rPr>
          <w:rFonts w:ascii="Applemint" w:eastAsia="Applemint" w:hint="eastAsia"/>
          <w:i/>
          <w:sz w:val="24"/>
        </w:rPr>
        <w:t>One credit per year)</w:t>
      </w:r>
    </w:p>
    <w:p w:rsidR="00E47A31" w:rsidRPr="00927D4F" w:rsidRDefault="00E47A31">
      <w:pPr>
        <w:pStyle w:val="BodyText"/>
        <w:spacing w:before="1"/>
        <w:rPr>
          <w:rFonts w:ascii="Applemint" w:eastAsia="Applemint" w:hint="eastAsia"/>
          <w:i/>
        </w:rPr>
      </w:pPr>
    </w:p>
    <w:p w:rsidR="00E47A31" w:rsidRPr="00927D4F" w:rsidRDefault="00E36C29">
      <w:pPr>
        <w:tabs>
          <w:tab w:val="left" w:pos="4780"/>
        </w:tabs>
        <w:spacing w:line="274" w:lineRule="exact"/>
        <w:ind w:left="116"/>
        <w:rPr>
          <w:rFonts w:ascii="Applemint" w:eastAsia="Applemint" w:hint="eastAsia"/>
          <w:b/>
          <w:sz w:val="24"/>
        </w:rPr>
      </w:pPr>
      <w:r w:rsidRPr="00927D4F">
        <w:rPr>
          <w:rFonts w:ascii="Applemint" w:eastAsia="Applemint" w:hint="eastAsia"/>
          <w:sz w:val="24"/>
        </w:rPr>
        <w:t>Resource Person at</w:t>
      </w:r>
      <w:r w:rsidRPr="00927D4F">
        <w:rPr>
          <w:rFonts w:ascii="Applemint" w:eastAsia="Applemint" w:hint="eastAsia"/>
          <w:spacing w:val="-10"/>
          <w:sz w:val="24"/>
        </w:rPr>
        <w:t xml:space="preserve"> </w:t>
      </w:r>
      <w:r w:rsidRPr="00927D4F">
        <w:rPr>
          <w:rFonts w:ascii="Applemint" w:eastAsia="Applemint" w:hint="eastAsia"/>
          <w:sz w:val="24"/>
        </w:rPr>
        <w:t>accredited</w:t>
      </w:r>
      <w:r w:rsidRPr="00927D4F">
        <w:rPr>
          <w:rFonts w:ascii="Applemint" w:eastAsia="Applemint" w:hint="eastAsia"/>
          <w:spacing w:val="-3"/>
          <w:sz w:val="24"/>
        </w:rPr>
        <w:t xml:space="preserve"> </w:t>
      </w:r>
      <w:r w:rsidRPr="00927D4F">
        <w:rPr>
          <w:rFonts w:ascii="Applemint" w:eastAsia="Applemint" w:hint="eastAsia"/>
          <w:sz w:val="24"/>
        </w:rPr>
        <w:t>event</w:t>
      </w:r>
      <w:r w:rsidRPr="00927D4F">
        <w:rPr>
          <w:rFonts w:ascii="Applemint" w:eastAsia="Applemint" w:hint="eastAsia"/>
          <w:sz w:val="24"/>
        </w:rPr>
        <w:tab/>
      </w:r>
      <w:r w:rsidRPr="00927D4F">
        <w:rPr>
          <w:rFonts w:ascii="Applemint" w:eastAsia="Applemint" w:hint="eastAsia"/>
          <w:b/>
          <w:sz w:val="24"/>
        </w:rPr>
        <w:t>1</w:t>
      </w:r>
      <w:r w:rsidRPr="00927D4F">
        <w:rPr>
          <w:rFonts w:ascii="Applemint" w:eastAsia="Applemint" w:hint="eastAsia"/>
          <w:b/>
          <w:spacing w:val="-2"/>
          <w:sz w:val="24"/>
        </w:rPr>
        <w:t xml:space="preserve"> </w:t>
      </w:r>
      <w:r w:rsidRPr="00927D4F">
        <w:rPr>
          <w:rFonts w:ascii="Applemint" w:eastAsia="Applemint" w:hint="eastAsia"/>
          <w:b/>
          <w:sz w:val="24"/>
        </w:rPr>
        <w:t>credit/paper</w:t>
      </w:r>
    </w:p>
    <w:p w:rsidR="00E47A31" w:rsidRPr="00927D4F" w:rsidRDefault="00E36C29">
      <w:pPr>
        <w:spacing w:line="274" w:lineRule="exact"/>
        <w:ind w:left="116"/>
        <w:rPr>
          <w:rFonts w:ascii="Applemint" w:eastAsia="Applemint" w:hint="eastAsia"/>
          <w:i/>
          <w:sz w:val="24"/>
        </w:rPr>
      </w:pPr>
      <w:r w:rsidRPr="00927D4F">
        <w:rPr>
          <w:rFonts w:ascii="Applemint" w:eastAsia="Applemint" w:hint="eastAsia"/>
          <w:sz w:val="24"/>
        </w:rPr>
        <w:t>(</w:t>
      </w:r>
      <w:r w:rsidRPr="00927D4F">
        <w:rPr>
          <w:rFonts w:ascii="Applemint" w:eastAsia="Applemint" w:hint="eastAsia"/>
          <w:i/>
          <w:sz w:val="24"/>
        </w:rPr>
        <w:t>In addition to programme credit)</w:t>
      </w:r>
    </w:p>
    <w:p w:rsidR="00E47A31" w:rsidRPr="00927D4F" w:rsidRDefault="00E47A31">
      <w:pPr>
        <w:pStyle w:val="BodyText"/>
        <w:spacing w:before="1"/>
        <w:rPr>
          <w:rFonts w:ascii="Applemint" w:eastAsia="Applemint" w:hint="eastAsia"/>
          <w:i/>
        </w:rPr>
      </w:pPr>
    </w:p>
    <w:p w:rsidR="00E47A31" w:rsidRPr="00927D4F" w:rsidRDefault="00E36C29">
      <w:pPr>
        <w:tabs>
          <w:tab w:val="left" w:pos="4704"/>
        </w:tabs>
        <w:spacing w:before="1"/>
        <w:ind w:left="116"/>
        <w:rPr>
          <w:rFonts w:ascii="Applemint" w:eastAsia="Applemint" w:hint="eastAsia"/>
          <w:b/>
          <w:sz w:val="24"/>
        </w:rPr>
      </w:pPr>
      <w:r w:rsidRPr="00927D4F">
        <w:rPr>
          <w:rFonts w:ascii="Applemint" w:eastAsia="Applemint" w:hint="eastAsia"/>
          <w:sz w:val="24"/>
        </w:rPr>
        <w:t>Clinical meetings (certified</w:t>
      </w:r>
      <w:r w:rsidRPr="00927D4F">
        <w:rPr>
          <w:rFonts w:ascii="Applemint" w:eastAsia="Applemint" w:hint="eastAsia"/>
          <w:spacing w:val="-9"/>
          <w:sz w:val="24"/>
        </w:rPr>
        <w:t xml:space="preserve"> </w:t>
      </w:r>
      <w:r w:rsidRPr="00927D4F">
        <w:rPr>
          <w:rFonts w:ascii="Applemint" w:eastAsia="Applemint" w:hint="eastAsia"/>
          <w:sz w:val="24"/>
        </w:rPr>
        <w:t>by</w:t>
      </w:r>
      <w:r w:rsidRPr="00927D4F">
        <w:rPr>
          <w:rFonts w:ascii="Applemint" w:eastAsia="Applemint" w:hint="eastAsia"/>
          <w:spacing w:val="-2"/>
          <w:sz w:val="24"/>
        </w:rPr>
        <w:t xml:space="preserve"> </w:t>
      </w:r>
      <w:r w:rsidRPr="00927D4F">
        <w:rPr>
          <w:rFonts w:ascii="Applemint" w:eastAsia="Applemint" w:hint="eastAsia"/>
          <w:sz w:val="24"/>
        </w:rPr>
        <w:t>HOD)</w:t>
      </w:r>
      <w:r w:rsidRPr="00927D4F">
        <w:rPr>
          <w:rFonts w:ascii="Applemint" w:eastAsia="Applemint" w:hint="eastAsia"/>
          <w:sz w:val="24"/>
        </w:rPr>
        <w:tab/>
      </w:r>
      <w:r w:rsidRPr="00927D4F">
        <w:rPr>
          <w:rFonts w:ascii="Applemint" w:eastAsia="Applemint" w:hint="eastAsia"/>
          <w:b/>
          <w:sz w:val="24"/>
        </w:rPr>
        <w:t>1 credit/event</w:t>
      </w:r>
    </w:p>
    <w:p w:rsidR="00E47A31" w:rsidRPr="00927D4F" w:rsidRDefault="00E36C29">
      <w:pPr>
        <w:ind w:left="116"/>
        <w:rPr>
          <w:rFonts w:ascii="Applemint" w:eastAsia="Applemint" w:hint="eastAsia"/>
          <w:i/>
          <w:sz w:val="24"/>
        </w:rPr>
      </w:pPr>
      <w:r w:rsidRPr="00927D4F">
        <w:rPr>
          <w:rFonts w:ascii="Applemint" w:eastAsia="Applemint" w:hint="eastAsia"/>
          <w:sz w:val="24"/>
        </w:rPr>
        <w:t>(</w:t>
      </w:r>
      <w:r w:rsidRPr="00927D4F">
        <w:rPr>
          <w:rFonts w:ascii="Applemint" w:eastAsia="Applemint" w:hint="eastAsia"/>
          <w:i/>
          <w:sz w:val="24"/>
        </w:rPr>
        <w:t>Maximum of 4 Credits/year)</w:t>
      </w:r>
    </w:p>
    <w:p w:rsidR="00E47A31" w:rsidRPr="00927D4F" w:rsidRDefault="00E47A31">
      <w:pPr>
        <w:pStyle w:val="BodyText"/>
        <w:spacing w:before="10"/>
        <w:rPr>
          <w:rFonts w:ascii="Applemint" w:eastAsia="Applemint" w:hint="eastAsia"/>
          <w:i/>
          <w:sz w:val="23"/>
        </w:rPr>
      </w:pPr>
    </w:p>
    <w:p w:rsidR="00E47A31" w:rsidRPr="00927D4F" w:rsidRDefault="00E36C29">
      <w:pPr>
        <w:tabs>
          <w:tab w:val="left" w:pos="4713"/>
        </w:tabs>
        <w:spacing w:before="1"/>
        <w:ind w:left="116"/>
        <w:rPr>
          <w:rFonts w:ascii="Applemint" w:eastAsia="Applemint" w:hint="eastAsia"/>
          <w:b/>
          <w:sz w:val="24"/>
        </w:rPr>
      </w:pPr>
      <w:r w:rsidRPr="00927D4F">
        <w:rPr>
          <w:rFonts w:ascii="Applemint" w:eastAsia="Applemint" w:hint="eastAsia"/>
          <w:sz w:val="24"/>
        </w:rPr>
        <w:t>Professional Association/groupings/</w:t>
      </w:r>
      <w:r w:rsidRPr="00927D4F">
        <w:rPr>
          <w:rFonts w:ascii="Applemint" w:eastAsia="Applemint" w:hint="eastAsia"/>
          <w:spacing w:val="-12"/>
          <w:sz w:val="24"/>
        </w:rPr>
        <w:t xml:space="preserve"> </w:t>
      </w:r>
      <w:r w:rsidRPr="00927D4F">
        <w:rPr>
          <w:rFonts w:ascii="Applemint" w:eastAsia="Applemint" w:hint="eastAsia"/>
          <w:sz w:val="24"/>
        </w:rPr>
        <w:t>up</w:t>
      </w:r>
      <w:r w:rsidRPr="00927D4F">
        <w:rPr>
          <w:rFonts w:ascii="Applemint" w:eastAsia="Applemint" w:hint="eastAsia"/>
          <w:spacing w:val="-4"/>
          <w:sz w:val="24"/>
        </w:rPr>
        <w:t xml:space="preserve"> </w:t>
      </w:r>
      <w:r w:rsidRPr="00927D4F">
        <w:rPr>
          <w:rFonts w:ascii="Applemint" w:eastAsia="Applemint" w:hint="eastAsia"/>
          <w:sz w:val="24"/>
        </w:rPr>
        <w:t>to</w:t>
      </w:r>
      <w:r w:rsidRPr="00927D4F">
        <w:rPr>
          <w:rFonts w:ascii="Applemint" w:eastAsia="Applemint" w:hint="eastAsia"/>
          <w:sz w:val="24"/>
        </w:rPr>
        <w:tab/>
      </w:r>
      <w:r w:rsidRPr="00927D4F">
        <w:rPr>
          <w:rFonts w:ascii="Applemint" w:eastAsia="Applemint" w:hint="eastAsia"/>
          <w:b/>
          <w:bCs/>
          <w:sz w:val="24"/>
          <w:lang w:val="en-GB"/>
        </w:rPr>
        <w:t xml:space="preserve">8 </w:t>
      </w:r>
      <w:r w:rsidRPr="00927D4F">
        <w:rPr>
          <w:rFonts w:ascii="Applemint" w:eastAsia="Applemint" w:hint="eastAsia"/>
          <w:b/>
          <w:sz w:val="24"/>
        </w:rPr>
        <w:t>credits/event</w:t>
      </w:r>
    </w:p>
    <w:p w:rsidR="00E47A31" w:rsidRPr="00927D4F" w:rsidRDefault="00E36C29">
      <w:pPr>
        <w:pStyle w:val="BodyText"/>
        <w:ind w:left="116"/>
        <w:rPr>
          <w:rFonts w:ascii="Applemint" w:eastAsia="Applemint" w:hint="eastAsia"/>
        </w:rPr>
      </w:pPr>
      <w:r w:rsidRPr="00927D4F">
        <w:rPr>
          <w:rFonts w:ascii="Applemint" w:eastAsia="Applemint" w:hint="eastAsia"/>
        </w:rPr>
        <w:t>scientific meetings and conference</w:t>
      </w:r>
    </w:p>
    <w:p w:rsidR="00E47A31" w:rsidRDefault="00E47A31">
      <w:pPr>
        <w:pStyle w:val="BodyText"/>
        <w:spacing w:before="5"/>
        <w:rPr>
          <w:sz w:val="41"/>
        </w:rPr>
      </w:pPr>
    </w:p>
    <w:p w:rsidR="00E47A31" w:rsidRPr="00C70461" w:rsidRDefault="00E36C29">
      <w:pPr>
        <w:pStyle w:val="BodyText"/>
        <w:ind w:left="241"/>
        <w:rPr>
          <w:rFonts w:ascii="Applemint" w:eastAsia="Applemint"/>
        </w:rPr>
      </w:pPr>
      <w:r w:rsidRPr="00C70461">
        <w:rPr>
          <w:rFonts w:ascii="Applemint" w:eastAsia="Applemint" w:hint="eastAsia"/>
        </w:rPr>
        <w:t>Enquiries, comments and suggestions should be</w:t>
      </w:r>
    </w:p>
    <w:p w:rsidR="00E47A31" w:rsidRPr="00C70461" w:rsidRDefault="00E36C29">
      <w:pPr>
        <w:pStyle w:val="Heading1"/>
        <w:spacing w:before="168" w:line="334" w:lineRule="exact"/>
        <w:ind w:left="241"/>
        <w:rPr>
          <w:rFonts w:ascii="Applemint" w:eastAsia="Applemint"/>
        </w:rPr>
      </w:pPr>
      <w:r w:rsidRPr="00C70461">
        <w:rPr>
          <w:rFonts w:ascii="Applemint" w:eastAsia="Applemint" w:hint="eastAsia"/>
        </w:rPr>
        <w:t>The Registrar,</w:t>
      </w:r>
    </w:p>
    <w:p w:rsidR="00E47A31" w:rsidRPr="00C70461" w:rsidRDefault="00E36C29">
      <w:pPr>
        <w:spacing w:line="334" w:lineRule="exact"/>
        <w:ind w:left="241"/>
        <w:rPr>
          <w:rFonts w:ascii="Applemint" w:eastAsia="Applemint"/>
          <w:b/>
          <w:sz w:val="24"/>
          <w:lang w:val="en-GB"/>
        </w:rPr>
      </w:pPr>
      <w:r w:rsidRPr="00C70461">
        <w:rPr>
          <w:rFonts w:ascii="Applemint" w:eastAsia="Applemint" w:hint="eastAsia"/>
          <w:b/>
          <w:sz w:val="24"/>
        </w:rPr>
        <w:t>Medical and Dental Council</w:t>
      </w:r>
      <w:r w:rsidRPr="00C70461">
        <w:rPr>
          <w:rFonts w:ascii="Applemint" w:eastAsia="Applemint" w:hint="eastAsia"/>
          <w:b/>
          <w:sz w:val="24"/>
          <w:lang w:val="en-GB"/>
        </w:rPr>
        <w:t xml:space="preserve"> of Sierra Leone</w:t>
      </w:r>
    </w:p>
    <w:p w:rsidR="00E47A31" w:rsidRPr="00C70461" w:rsidRDefault="00E36C29">
      <w:pPr>
        <w:numPr>
          <w:ilvl w:val="0"/>
          <w:numId w:val="3"/>
        </w:numPr>
        <w:ind w:left="241" w:right="5839"/>
        <w:rPr>
          <w:rFonts w:ascii="Applemint" w:eastAsia="Applemint"/>
          <w:b/>
          <w:sz w:val="24"/>
          <w:lang w:val="en-GB"/>
        </w:rPr>
      </w:pPr>
      <w:proofErr w:type="spellStart"/>
      <w:r w:rsidRPr="00C70461">
        <w:rPr>
          <w:rFonts w:ascii="Applemint" w:eastAsia="Applemint" w:hint="eastAsia"/>
          <w:b/>
          <w:sz w:val="24"/>
          <w:lang w:val="en-GB"/>
        </w:rPr>
        <w:t>O.Box</w:t>
      </w:r>
      <w:proofErr w:type="spellEnd"/>
      <w:r w:rsidRPr="00C70461">
        <w:rPr>
          <w:rFonts w:ascii="Applemint" w:eastAsia="Applemint" w:hint="eastAsia"/>
          <w:b/>
          <w:sz w:val="24"/>
          <w:lang w:val="en-GB"/>
        </w:rPr>
        <w:t xml:space="preserve"> 392, New England, Freetown, SIERRA LEONE</w:t>
      </w:r>
    </w:p>
    <w:p w:rsidR="00C70461" w:rsidRPr="00C70461" w:rsidRDefault="00C70461" w:rsidP="00C70461">
      <w:pPr>
        <w:tabs>
          <w:tab w:val="left" w:pos="312"/>
        </w:tabs>
        <w:ind w:left="241" w:right="5839"/>
        <w:rPr>
          <w:rFonts w:ascii="Applemint" w:eastAsia="Applemint"/>
          <w:b/>
          <w:sz w:val="24"/>
          <w:lang w:val="en-GB"/>
        </w:rPr>
      </w:pPr>
    </w:p>
    <w:p w:rsidR="00E47A31" w:rsidRPr="00C70461" w:rsidRDefault="00E36C29">
      <w:pPr>
        <w:ind w:left="241" w:right="730"/>
        <w:rPr>
          <w:rFonts w:ascii="Applemint" w:eastAsia="Applemint"/>
          <w:sz w:val="24"/>
          <w:lang w:val="de-DE"/>
        </w:rPr>
      </w:pPr>
      <w:r w:rsidRPr="00C70461">
        <w:rPr>
          <w:rFonts w:ascii="Applemint" w:eastAsia="Applemint" w:hint="eastAsia"/>
          <w:b/>
          <w:sz w:val="24"/>
          <w:lang w:val="de-DE"/>
        </w:rPr>
        <w:t>Tel</w:t>
      </w:r>
      <w:r w:rsidRPr="00C70461">
        <w:rPr>
          <w:rFonts w:ascii="Applemint" w:eastAsia="Applemint" w:hint="eastAsia"/>
          <w:sz w:val="24"/>
          <w:lang w:val="de-DE"/>
        </w:rPr>
        <w:t>: +232 30 750097 /+232 76 912430 +232 76 854348</w:t>
      </w:r>
    </w:p>
    <w:p w:rsidR="00E47A31" w:rsidRPr="00C70461" w:rsidRDefault="00E36C29">
      <w:pPr>
        <w:tabs>
          <w:tab w:val="left" w:pos="1518"/>
        </w:tabs>
        <w:ind w:left="241"/>
        <w:rPr>
          <w:rFonts w:ascii="Applemint" w:eastAsia="Applemint"/>
          <w:sz w:val="24"/>
          <w:lang w:val="de-DE"/>
        </w:rPr>
      </w:pPr>
      <w:r w:rsidRPr="00C70461">
        <w:rPr>
          <w:rFonts w:ascii="Applemint" w:eastAsia="Applemint" w:hint="eastAsia"/>
          <w:b/>
          <w:sz w:val="24"/>
          <w:lang w:val="de-DE"/>
        </w:rPr>
        <w:t>Website:</w:t>
      </w:r>
      <w:r w:rsidRPr="00C70461">
        <w:rPr>
          <w:rFonts w:ascii="Applemint" w:eastAsia="Applemint" w:hint="eastAsia"/>
          <w:b/>
          <w:sz w:val="24"/>
          <w:lang w:val="de-DE"/>
        </w:rPr>
        <w:tab/>
      </w:r>
      <w:hyperlink r:id="rId13" w:history="1">
        <w:r w:rsidR="00C70461" w:rsidRPr="00C70461">
          <w:rPr>
            <w:rStyle w:val="Hyperlink"/>
            <w:rFonts w:ascii="Applemint" w:eastAsia="Applemint" w:hint="eastAsia"/>
            <w:sz w:val="24"/>
            <w:lang w:val="de-DE"/>
          </w:rPr>
          <w:t>www.mdcsierraleone.org</w:t>
        </w:r>
      </w:hyperlink>
      <w:r w:rsidR="00C70461" w:rsidRPr="00C70461">
        <w:rPr>
          <w:rFonts w:ascii="Applemint" w:eastAsia="Applemint" w:hint="eastAsia"/>
          <w:sz w:val="24"/>
          <w:lang w:val="de-DE"/>
        </w:rPr>
        <w:t xml:space="preserve"> </w:t>
      </w:r>
    </w:p>
    <w:p w:rsidR="00E47A31" w:rsidRPr="00C70461" w:rsidRDefault="00E36C29" w:rsidP="00C70461">
      <w:pPr>
        <w:pStyle w:val="BodyText"/>
        <w:tabs>
          <w:tab w:val="left" w:pos="1249"/>
        </w:tabs>
        <w:spacing w:before="1"/>
        <w:ind w:left="1250" w:right="5130" w:hanging="1009"/>
        <w:rPr>
          <w:rFonts w:ascii="Applemint" w:eastAsia="Applemint"/>
          <w:lang w:val="de-DE"/>
        </w:rPr>
      </w:pPr>
      <w:r w:rsidRPr="00C70461">
        <w:rPr>
          <w:rFonts w:ascii="Applemint" w:eastAsia="Applemint" w:hint="eastAsia"/>
          <w:b/>
          <w:lang w:val="de-DE"/>
        </w:rPr>
        <w:t>Email:</w:t>
      </w:r>
      <w:r w:rsidRPr="00C70461">
        <w:rPr>
          <w:rFonts w:ascii="Applemint" w:eastAsia="Applemint" w:hint="eastAsia"/>
          <w:b/>
          <w:lang w:val="de-DE"/>
        </w:rPr>
        <w:tab/>
      </w:r>
      <w:hyperlink r:id="rId14" w:history="1">
        <w:r w:rsidR="00C70461" w:rsidRPr="00C70461">
          <w:rPr>
            <w:rStyle w:val="Hyperlink"/>
            <w:rFonts w:ascii="Applemint" w:eastAsia="Applemint" w:hint="eastAsia"/>
            <w:lang w:val="de-DE"/>
          </w:rPr>
          <w:t>info@mdcsierraleone.org</w:t>
        </w:r>
      </w:hyperlink>
      <w:r w:rsidRPr="00C70461">
        <w:rPr>
          <w:rFonts w:ascii="Applemint" w:eastAsia="Applemint" w:hint="eastAsia"/>
          <w:color w:val="0000FF"/>
          <w:lang w:val="de-DE"/>
        </w:rPr>
        <w:t xml:space="preserve"> </w:t>
      </w:r>
    </w:p>
    <w:sectPr w:rsidR="00E47A31" w:rsidRPr="00C70461" w:rsidSect="00565B7C">
      <w:pgSz w:w="16834" w:h="11909" w:orient="landscape" w:code="9"/>
      <w:pgMar w:top="1080" w:right="907" w:bottom="1195" w:left="1267" w:header="0" w:footer="102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5520" w:rsidRDefault="00FA5520">
      <w:r>
        <w:separator/>
      </w:r>
    </w:p>
  </w:endnote>
  <w:endnote w:type="continuationSeparator" w:id="0">
    <w:p w:rsidR="00FA5520" w:rsidRDefault="00FA5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pplemint">
    <w:panose1 w:val="02020601020101020101"/>
    <w:charset w:val="81"/>
    <w:family w:val="roman"/>
    <w:pitch w:val="variable"/>
    <w:sig w:usb0="F00002EF" w:usb1="49D77CFB" w:usb2="00000030" w:usb3="00000000" w:csb0="0028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561A" w:rsidRDefault="0019561A">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simplePos x="0" y="0"/>
              <wp:positionH relativeFrom="page">
                <wp:posOffset>3853815</wp:posOffset>
              </wp:positionH>
              <wp:positionV relativeFrom="page">
                <wp:posOffset>9876155</wp:posOffset>
              </wp:positionV>
              <wp:extent cx="127000" cy="194310"/>
              <wp:effectExtent l="0" t="0" r="0" b="0"/>
              <wp:wrapNone/>
              <wp:docPr id="12" name="Text Box 1"/>
              <wp:cNvGraphicFramePr/>
              <a:graphic xmlns:a="http://schemas.openxmlformats.org/drawingml/2006/main">
                <a:graphicData uri="http://schemas.microsoft.com/office/word/2010/wordprocessingShape">
                  <wps:wsp>
                    <wps:cNvSpPr txBox="1"/>
                    <wps:spPr>
                      <a:xfrm>
                        <a:off x="0" y="0"/>
                        <a:ext cx="127000" cy="194310"/>
                      </a:xfrm>
                      <a:prstGeom prst="rect">
                        <a:avLst/>
                      </a:prstGeom>
                      <a:noFill/>
                      <a:ln>
                        <a:noFill/>
                      </a:ln>
                    </wps:spPr>
                    <wps:txbx>
                      <w:txbxContent>
                        <w:p w:rsidR="0019561A" w:rsidRDefault="0019561A">
                          <w:pPr>
                            <w:pStyle w:val="BodyText"/>
                            <w:spacing w:before="10"/>
                            <w:ind w:left="40"/>
                            <w:rPr>
                              <w:rFonts w:ascii="Times New Roman"/>
                            </w:rPr>
                          </w:pPr>
                          <w:r>
                            <w:fldChar w:fldCharType="begin"/>
                          </w:r>
                          <w:r>
                            <w:rPr>
                              <w:rFonts w:ascii="Times New Roman"/>
                            </w:rPr>
                            <w:instrText xml:space="preserve"> PAGE </w:instrText>
                          </w:r>
                          <w:r>
                            <w:fldChar w:fldCharType="separate"/>
                          </w:r>
                          <w:r>
                            <w:t>3</w:t>
                          </w:r>
                          <w:r>
                            <w:fldChar w:fldCharType="end"/>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303.45pt;margin-top:777.65pt;width:10pt;height:15.3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" filled="f" stroked="f">
              <v:textbox inset="0,0,0,0">
                <w:txbxContent>
                  <w:p w:rsidR="0019561A" w:rsidRDefault="0019561A">
                    <w:pPr>
                      <w:pStyle w:val="BodyText"/>
                      <w:spacing w:before="10"/>
                      <w:ind w:left="40"/>
                      <w:rPr>
                        <w:rFonts w:ascii="Times New Roman"/>
                      </w:rPr>
                    </w:pPr>
                    <w:r>
                      <w:fldChar w:fldCharType="begin"/>
                    </w:r>
                    <w:r>
                      <w:rPr>
                        <w:rFonts w:ascii="Times New Roman"/>
                      </w:rPr>
                      <w:instrText xml:space="preserve"> PAGE </w:instrText>
                    </w:r>
                    <w:r>
                      <w:fldChar w:fldCharType="separate"/>
                    </w:r>
                    <w: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5520" w:rsidRDefault="00FA5520">
      <w:r>
        <w:separator/>
      </w:r>
    </w:p>
  </w:footnote>
  <w:footnote w:type="continuationSeparator" w:id="0">
    <w:p w:rsidR="00FA5520" w:rsidRDefault="00FA55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56F41F8"/>
    <w:multiLevelType w:val="singleLevel"/>
    <w:tmpl w:val="856F41F8"/>
    <w:lvl w:ilvl="0">
      <w:start w:val="16"/>
      <w:numFmt w:val="upperLetter"/>
      <w:lvlText w:val="%1."/>
      <w:lvlJc w:val="left"/>
      <w:pPr>
        <w:tabs>
          <w:tab w:val="left" w:pos="312"/>
        </w:tabs>
      </w:pPr>
    </w:lvl>
  </w:abstractNum>
  <w:abstractNum w:abstractNumId="1" w15:restartNumberingAfterBreak="0">
    <w:nsid w:val="CF092B84"/>
    <w:multiLevelType w:val="multilevel"/>
    <w:tmpl w:val="CF092B84"/>
    <w:lvl w:ilvl="0">
      <w:numFmt w:val="bullet"/>
      <w:lvlText w:val=""/>
      <w:lvlJc w:val="left"/>
      <w:pPr>
        <w:ind w:left="296" w:hanging="180"/>
      </w:pPr>
      <w:rPr>
        <w:rFonts w:ascii="Symbol" w:eastAsia="Symbol" w:hAnsi="Symbol" w:cs="Symbol" w:hint="default"/>
        <w:w w:val="100"/>
        <w:sz w:val="24"/>
        <w:szCs w:val="24"/>
        <w:lang w:val="en-US" w:eastAsia="en-US" w:bidi="en-US"/>
      </w:rPr>
    </w:lvl>
    <w:lvl w:ilvl="1">
      <w:numFmt w:val="bullet"/>
      <w:lvlText w:val="•"/>
      <w:lvlJc w:val="left"/>
      <w:pPr>
        <w:ind w:left="300" w:hanging="180"/>
      </w:pPr>
      <w:rPr>
        <w:rFonts w:hint="default"/>
        <w:lang w:val="en-US" w:eastAsia="en-US" w:bidi="en-US"/>
      </w:rPr>
    </w:lvl>
    <w:lvl w:ilvl="2">
      <w:numFmt w:val="bullet"/>
      <w:lvlText w:val="•"/>
      <w:lvlJc w:val="left"/>
      <w:pPr>
        <w:ind w:left="1471" w:hanging="180"/>
      </w:pPr>
      <w:rPr>
        <w:rFonts w:hint="default"/>
        <w:lang w:val="en-US" w:eastAsia="en-US" w:bidi="en-US"/>
      </w:rPr>
    </w:lvl>
    <w:lvl w:ilvl="3">
      <w:numFmt w:val="bullet"/>
      <w:lvlText w:val="•"/>
      <w:lvlJc w:val="left"/>
      <w:pPr>
        <w:ind w:left="2643" w:hanging="180"/>
      </w:pPr>
      <w:rPr>
        <w:rFonts w:hint="default"/>
        <w:lang w:val="en-US" w:eastAsia="en-US" w:bidi="en-US"/>
      </w:rPr>
    </w:lvl>
    <w:lvl w:ilvl="4">
      <w:numFmt w:val="bullet"/>
      <w:lvlText w:val="•"/>
      <w:lvlJc w:val="left"/>
      <w:pPr>
        <w:ind w:left="3815" w:hanging="180"/>
      </w:pPr>
      <w:rPr>
        <w:rFonts w:hint="default"/>
        <w:lang w:val="en-US" w:eastAsia="en-US" w:bidi="en-US"/>
      </w:rPr>
    </w:lvl>
    <w:lvl w:ilvl="5">
      <w:numFmt w:val="bullet"/>
      <w:lvlText w:val="•"/>
      <w:lvlJc w:val="left"/>
      <w:pPr>
        <w:ind w:left="4987" w:hanging="180"/>
      </w:pPr>
      <w:rPr>
        <w:rFonts w:hint="default"/>
        <w:lang w:val="en-US" w:eastAsia="en-US" w:bidi="en-US"/>
      </w:rPr>
    </w:lvl>
    <w:lvl w:ilvl="6">
      <w:numFmt w:val="bullet"/>
      <w:lvlText w:val="•"/>
      <w:lvlJc w:val="left"/>
      <w:pPr>
        <w:ind w:left="6159" w:hanging="180"/>
      </w:pPr>
      <w:rPr>
        <w:rFonts w:hint="default"/>
        <w:lang w:val="en-US" w:eastAsia="en-US" w:bidi="en-US"/>
      </w:rPr>
    </w:lvl>
    <w:lvl w:ilvl="7">
      <w:numFmt w:val="bullet"/>
      <w:lvlText w:val="•"/>
      <w:lvlJc w:val="left"/>
      <w:pPr>
        <w:ind w:left="7330" w:hanging="180"/>
      </w:pPr>
      <w:rPr>
        <w:rFonts w:hint="default"/>
        <w:lang w:val="en-US" w:eastAsia="en-US" w:bidi="en-US"/>
      </w:rPr>
    </w:lvl>
    <w:lvl w:ilvl="8">
      <w:numFmt w:val="bullet"/>
      <w:lvlText w:val="•"/>
      <w:lvlJc w:val="left"/>
      <w:pPr>
        <w:ind w:left="8502" w:hanging="180"/>
      </w:pPr>
      <w:rPr>
        <w:rFonts w:hint="default"/>
        <w:lang w:val="en-US" w:eastAsia="en-US" w:bidi="en-US"/>
      </w:rPr>
    </w:lvl>
  </w:abstractNum>
  <w:abstractNum w:abstractNumId="2" w15:restartNumberingAfterBreak="0">
    <w:nsid w:val="0053208E"/>
    <w:multiLevelType w:val="multilevel"/>
    <w:tmpl w:val="0053208E"/>
    <w:lvl w:ilvl="0">
      <w:numFmt w:val="bullet"/>
      <w:lvlText w:val=""/>
      <w:lvlJc w:val="left"/>
      <w:pPr>
        <w:ind w:left="928" w:hanging="180"/>
      </w:pPr>
      <w:rPr>
        <w:rFonts w:hint="default"/>
        <w:w w:val="100"/>
        <w:lang w:val="en-US" w:eastAsia="en-US" w:bidi="en-US"/>
      </w:rPr>
    </w:lvl>
    <w:lvl w:ilvl="1">
      <w:numFmt w:val="bullet"/>
      <w:lvlText w:val="•"/>
      <w:lvlJc w:val="left"/>
      <w:pPr>
        <w:ind w:left="1912" w:hanging="180"/>
      </w:pPr>
      <w:rPr>
        <w:rFonts w:hint="default"/>
        <w:lang w:val="en-US" w:eastAsia="en-US" w:bidi="en-US"/>
      </w:rPr>
    </w:lvl>
    <w:lvl w:ilvl="2">
      <w:numFmt w:val="bullet"/>
      <w:lvlText w:val="•"/>
      <w:lvlJc w:val="left"/>
      <w:pPr>
        <w:ind w:left="2905" w:hanging="180"/>
      </w:pPr>
      <w:rPr>
        <w:rFonts w:hint="default"/>
        <w:lang w:val="en-US" w:eastAsia="en-US" w:bidi="en-US"/>
      </w:rPr>
    </w:lvl>
    <w:lvl w:ilvl="3">
      <w:numFmt w:val="bullet"/>
      <w:lvlText w:val="•"/>
      <w:lvlJc w:val="left"/>
      <w:pPr>
        <w:ind w:left="3897" w:hanging="180"/>
      </w:pPr>
      <w:rPr>
        <w:rFonts w:hint="default"/>
        <w:lang w:val="en-US" w:eastAsia="en-US" w:bidi="en-US"/>
      </w:rPr>
    </w:lvl>
    <w:lvl w:ilvl="4">
      <w:numFmt w:val="bullet"/>
      <w:lvlText w:val="•"/>
      <w:lvlJc w:val="left"/>
      <w:pPr>
        <w:ind w:left="4890" w:hanging="180"/>
      </w:pPr>
      <w:rPr>
        <w:rFonts w:hint="default"/>
        <w:lang w:val="en-US" w:eastAsia="en-US" w:bidi="en-US"/>
      </w:rPr>
    </w:lvl>
    <w:lvl w:ilvl="5">
      <w:numFmt w:val="bullet"/>
      <w:lvlText w:val="•"/>
      <w:lvlJc w:val="left"/>
      <w:pPr>
        <w:ind w:left="5883" w:hanging="180"/>
      </w:pPr>
      <w:rPr>
        <w:rFonts w:hint="default"/>
        <w:lang w:val="en-US" w:eastAsia="en-US" w:bidi="en-US"/>
      </w:rPr>
    </w:lvl>
    <w:lvl w:ilvl="6">
      <w:numFmt w:val="bullet"/>
      <w:lvlText w:val="•"/>
      <w:lvlJc w:val="left"/>
      <w:pPr>
        <w:ind w:left="6875" w:hanging="180"/>
      </w:pPr>
      <w:rPr>
        <w:rFonts w:hint="default"/>
        <w:lang w:val="en-US" w:eastAsia="en-US" w:bidi="en-US"/>
      </w:rPr>
    </w:lvl>
    <w:lvl w:ilvl="7">
      <w:numFmt w:val="bullet"/>
      <w:lvlText w:val="•"/>
      <w:lvlJc w:val="left"/>
      <w:pPr>
        <w:ind w:left="7868" w:hanging="180"/>
      </w:pPr>
      <w:rPr>
        <w:rFonts w:hint="default"/>
        <w:lang w:val="en-US" w:eastAsia="en-US" w:bidi="en-US"/>
      </w:rPr>
    </w:lvl>
    <w:lvl w:ilvl="8">
      <w:numFmt w:val="bullet"/>
      <w:lvlText w:val="•"/>
      <w:lvlJc w:val="left"/>
      <w:pPr>
        <w:ind w:left="8861" w:hanging="180"/>
      </w:pPr>
      <w:rPr>
        <w:rFonts w:hint="default"/>
        <w:lang w:val="en-US" w:eastAsia="en-US" w:bidi="en-US"/>
      </w:rPr>
    </w:lvl>
  </w:abstractNum>
  <w:abstractNum w:abstractNumId="3" w15:restartNumberingAfterBreak="0">
    <w:nsid w:val="12C6587E"/>
    <w:multiLevelType w:val="multilevel"/>
    <w:tmpl w:val="3C70216E"/>
    <w:lvl w:ilvl="0">
      <w:start w:val="1"/>
      <w:numFmt w:val="bullet"/>
      <w:lvlText w:val=""/>
      <w:lvlJc w:val="left"/>
      <w:pPr>
        <w:ind w:left="476" w:hanging="180"/>
      </w:pPr>
      <w:rPr>
        <w:rFonts w:ascii="Symbol" w:hAnsi="Symbol" w:hint="default"/>
        <w:w w:val="100"/>
        <w:lang w:val="en-US" w:eastAsia="en-US" w:bidi="en-US"/>
      </w:rPr>
    </w:lvl>
    <w:lvl w:ilvl="1">
      <w:numFmt w:val="bullet"/>
      <w:lvlText w:val="•"/>
      <w:lvlJc w:val="left"/>
      <w:pPr>
        <w:ind w:left="1460" w:hanging="180"/>
      </w:pPr>
      <w:rPr>
        <w:rFonts w:hint="default"/>
        <w:lang w:val="en-US" w:eastAsia="en-US" w:bidi="en-US"/>
      </w:rPr>
    </w:lvl>
    <w:lvl w:ilvl="2">
      <w:numFmt w:val="bullet"/>
      <w:lvlText w:val="•"/>
      <w:lvlJc w:val="left"/>
      <w:pPr>
        <w:ind w:left="2453" w:hanging="180"/>
      </w:pPr>
      <w:rPr>
        <w:rFonts w:hint="default"/>
        <w:lang w:val="en-US" w:eastAsia="en-US" w:bidi="en-US"/>
      </w:rPr>
    </w:lvl>
    <w:lvl w:ilvl="3">
      <w:numFmt w:val="bullet"/>
      <w:lvlText w:val="•"/>
      <w:lvlJc w:val="left"/>
      <w:pPr>
        <w:ind w:left="3445" w:hanging="180"/>
      </w:pPr>
      <w:rPr>
        <w:rFonts w:hint="default"/>
        <w:lang w:val="en-US" w:eastAsia="en-US" w:bidi="en-US"/>
      </w:rPr>
    </w:lvl>
    <w:lvl w:ilvl="4">
      <w:numFmt w:val="bullet"/>
      <w:lvlText w:val="•"/>
      <w:lvlJc w:val="left"/>
      <w:pPr>
        <w:ind w:left="4438" w:hanging="180"/>
      </w:pPr>
      <w:rPr>
        <w:rFonts w:hint="default"/>
        <w:lang w:val="en-US" w:eastAsia="en-US" w:bidi="en-US"/>
      </w:rPr>
    </w:lvl>
    <w:lvl w:ilvl="5">
      <w:numFmt w:val="bullet"/>
      <w:lvlText w:val="•"/>
      <w:lvlJc w:val="left"/>
      <w:pPr>
        <w:ind w:left="5431" w:hanging="180"/>
      </w:pPr>
      <w:rPr>
        <w:rFonts w:hint="default"/>
        <w:lang w:val="en-US" w:eastAsia="en-US" w:bidi="en-US"/>
      </w:rPr>
    </w:lvl>
    <w:lvl w:ilvl="6">
      <w:numFmt w:val="bullet"/>
      <w:lvlText w:val="•"/>
      <w:lvlJc w:val="left"/>
      <w:pPr>
        <w:ind w:left="6423" w:hanging="180"/>
      </w:pPr>
      <w:rPr>
        <w:rFonts w:hint="default"/>
        <w:lang w:val="en-US" w:eastAsia="en-US" w:bidi="en-US"/>
      </w:rPr>
    </w:lvl>
    <w:lvl w:ilvl="7">
      <w:numFmt w:val="bullet"/>
      <w:lvlText w:val="•"/>
      <w:lvlJc w:val="left"/>
      <w:pPr>
        <w:ind w:left="7416" w:hanging="180"/>
      </w:pPr>
      <w:rPr>
        <w:rFonts w:hint="default"/>
        <w:lang w:val="en-US" w:eastAsia="en-US" w:bidi="en-US"/>
      </w:rPr>
    </w:lvl>
    <w:lvl w:ilvl="8">
      <w:numFmt w:val="bullet"/>
      <w:lvlText w:val="•"/>
      <w:lvlJc w:val="left"/>
      <w:pPr>
        <w:ind w:left="8409" w:hanging="180"/>
      </w:pPr>
      <w:rPr>
        <w:rFonts w:hint="default"/>
        <w:lang w:val="en-US" w:eastAsia="en-US" w:bidi="en-US"/>
      </w:rPr>
    </w:lvl>
  </w:abstractNum>
  <w:abstractNum w:abstractNumId="4" w15:restartNumberingAfterBreak="0">
    <w:nsid w:val="19DC4FDD"/>
    <w:multiLevelType w:val="multilevel"/>
    <w:tmpl w:val="3C70216E"/>
    <w:lvl w:ilvl="0">
      <w:start w:val="1"/>
      <w:numFmt w:val="bullet"/>
      <w:lvlText w:val=""/>
      <w:lvlJc w:val="left"/>
      <w:pPr>
        <w:ind w:left="476" w:hanging="180"/>
      </w:pPr>
      <w:rPr>
        <w:rFonts w:ascii="Symbol" w:hAnsi="Symbol" w:hint="default"/>
        <w:w w:val="100"/>
        <w:lang w:val="en-US" w:eastAsia="en-US" w:bidi="en-US"/>
      </w:rPr>
    </w:lvl>
    <w:lvl w:ilvl="1">
      <w:numFmt w:val="bullet"/>
      <w:lvlText w:val="•"/>
      <w:lvlJc w:val="left"/>
      <w:pPr>
        <w:ind w:left="1460" w:hanging="180"/>
      </w:pPr>
      <w:rPr>
        <w:rFonts w:hint="default"/>
        <w:lang w:val="en-US" w:eastAsia="en-US" w:bidi="en-US"/>
      </w:rPr>
    </w:lvl>
    <w:lvl w:ilvl="2">
      <w:numFmt w:val="bullet"/>
      <w:lvlText w:val="•"/>
      <w:lvlJc w:val="left"/>
      <w:pPr>
        <w:ind w:left="2453" w:hanging="180"/>
      </w:pPr>
      <w:rPr>
        <w:rFonts w:hint="default"/>
        <w:lang w:val="en-US" w:eastAsia="en-US" w:bidi="en-US"/>
      </w:rPr>
    </w:lvl>
    <w:lvl w:ilvl="3">
      <w:numFmt w:val="bullet"/>
      <w:lvlText w:val="•"/>
      <w:lvlJc w:val="left"/>
      <w:pPr>
        <w:ind w:left="3445" w:hanging="180"/>
      </w:pPr>
      <w:rPr>
        <w:rFonts w:hint="default"/>
        <w:lang w:val="en-US" w:eastAsia="en-US" w:bidi="en-US"/>
      </w:rPr>
    </w:lvl>
    <w:lvl w:ilvl="4">
      <w:numFmt w:val="bullet"/>
      <w:lvlText w:val="•"/>
      <w:lvlJc w:val="left"/>
      <w:pPr>
        <w:ind w:left="4438" w:hanging="180"/>
      </w:pPr>
      <w:rPr>
        <w:rFonts w:hint="default"/>
        <w:lang w:val="en-US" w:eastAsia="en-US" w:bidi="en-US"/>
      </w:rPr>
    </w:lvl>
    <w:lvl w:ilvl="5">
      <w:numFmt w:val="bullet"/>
      <w:lvlText w:val="•"/>
      <w:lvlJc w:val="left"/>
      <w:pPr>
        <w:ind w:left="5431" w:hanging="180"/>
      </w:pPr>
      <w:rPr>
        <w:rFonts w:hint="default"/>
        <w:lang w:val="en-US" w:eastAsia="en-US" w:bidi="en-US"/>
      </w:rPr>
    </w:lvl>
    <w:lvl w:ilvl="6">
      <w:numFmt w:val="bullet"/>
      <w:lvlText w:val="•"/>
      <w:lvlJc w:val="left"/>
      <w:pPr>
        <w:ind w:left="6423" w:hanging="180"/>
      </w:pPr>
      <w:rPr>
        <w:rFonts w:hint="default"/>
        <w:lang w:val="en-US" w:eastAsia="en-US" w:bidi="en-US"/>
      </w:rPr>
    </w:lvl>
    <w:lvl w:ilvl="7">
      <w:numFmt w:val="bullet"/>
      <w:lvlText w:val="•"/>
      <w:lvlJc w:val="left"/>
      <w:pPr>
        <w:ind w:left="7416" w:hanging="180"/>
      </w:pPr>
      <w:rPr>
        <w:rFonts w:hint="default"/>
        <w:lang w:val="en-US" w:eastAsia="en-US" w:bidi="en-US"/>
      </w:rPr>
    </w:lvl>
    <w:lvl w:ilvl="8">
      <w:numFmt w:val="bullet"/>
      <w:lvlText w:val="•"/>
      <w:lvlJc w:val="left"/>
      <w:pPr>
        <w:ind w:left="8409" w:hanging="180"/>
      </w:pPr>
      <w:rPr>
        <w:rFonts w:hint="default"/>
        <w:lang w:val="en-US" w:eastAsia="en-US" w:bidi="en-US"/>
      </w:rPr>
    </w:lvl>
  </w:abstractNum>
  <w:abstractNum w:abstractNumId="5" w15:restartNumberingAfterBreak="0">
    <w:nsid w:val="2E1A489C"/>
    <w:multiLevelType w:val="multilevel"/>
    <w:tmpl w:val="3C70216E"/>
    <w:lvl w:ilvl="0">
      <w:start w:val="1"/>
      <w:numFmt w:val="bullet"/>
      <w:lvlText w:val=""/>
      <w:lvlJc w:val="left"/>
      <w:pPr>
        <w:ind w:left="476" w:hanging="180"/>
      </w:pPr>
      <w:rPr>
        <w:rFonts w:ascii="Symbol" w:hAnsi="Symbol" w:hint="default"/>
        <w:w w:val="100"/>
        <w:lang w:val="en-US" w:eastAsia="en-US" w:bidi="en-US"/>
      </w:rPr>
    </w:lvl>
    <w:lvl w:ilvl="1">
      <w:numFmt w:val="bullet"/>
      <w:lvlText w:val="•"/>
      <w:lvlJc w:val="left"/>
      <w:pPr>
        <w:ind w:left="1460" w:hanging="180"/>
      </w:pPr>
      <w:rPr>
        <w:rFonts w:hint="default"/>
        <w:lang w:val="en-US" w:eastAsia="en-US" w:bidi="en-US"/>
      </w:rPr>
    </w:lvl>
    <w:lvl w:ilvl="2">
      <w:numFmt w:val="bullet"/>
      <w:lvlText w:val="•"/>
      <w:lvlJc w:val="left"/>
      <w:pPr>
        <w:ind w:left="2453" w:hanging="180"/>
      </w:pPr>
      <w:rPr>
        <w:rFonts w:hint="default"/>
        <w:lang w:val="en-US" w:eastAsia="en-US" w:bidi="en-US"/>
      </w:rPr>
    </w:lvl>
    <w:lvl w:ilvl="3">
      <w:numFmt w:val="bullet"/>
      <w:lvlText w:val="•"/>
      <w:lvlJc w:val="left"/>
      <w:pPr>
        <w:ind w:left="3445" w:hanging="180"/>
      </w:pPr>
      <w:rPr>
        <w:rFonts w:hint="default"/>
        <w:lang w:val="en-US" w:eastAsia="en-US" w:bidi="en-US"/>
      </w:rPr>
    </w:lvl>
    <w:lvl w:ilvl="4">
      <w:numFmt w:val="bullet"/>
      <w:lvlText w:val="•"/>
      <w:lvlJc w:val="left"/>
      <w:pPr>
        <w:ind w:left="4438" w:hanging="180"/>
      </w:pPr>
      <w:rPr>
        <w:rFonts w:hint="default"/>
        <w:lang w:val="en-US" w:eastAsia="en-US" w:bidi="en-US"/>
      </w:rPr>
    </w:lvl>
    <w:lvl w:ilvl="5">
      <w:numFmt w:val="bullet"/>
      <w:lvlText w:val="•"/>
      <w:lvlJc w:val="left"/>
      <w:pPr>
        <w:ind w:left="5431" w:hanging="180"/>
      </w:pPr>
      <w:rPr>
        <w:rFonts w:hint="default"/>
        <w:lang w:val="en-US" w:eastAsia="en-US" w:bidi="en-US"/>
      </w:rPr>
    </w:lvl>
    <w:lvl w:ilvl="6">
      <w:numFmt w:val="bullet"/>
      <w:lvlText w:val="•"/>
      <w:lvlJc w:val="left"/>
      <w:pPr>
        <w:ind w:left="6423" w:hanging="180"/>
      </w:pPr>
      <w:rPr>
        <w:rFonts w:hint="default"/>
        <w:lang w:val="en-US" w:eastAsia="en-US" w:bidi="en-US"/>
      </w:rPr>
    </w:lvl>
    <w:lvl w:ilvl="7">
      <w:numFmt w:val="bullet"/>
      <w:lvlText w:val="•"/>
      <w:lvlJc w:val="left"/>
      <w:pPr>
        <w:ind w:left="7416" w:hanging="180"/>
      </w:pPr>
      <w:rPr>
        <w:rFonts w:hint="default"/>
        <w:lang w:val="en-US" w:eastAsia="en-US" w:bidi="en-US"/>
      </w:rPr>
    </w:lvl>
    <w:lvl w:ilvl="8">
      <w:numFmt w:val="bullet"/>
      <w:lvlText w:val="•"/>
      <w:lvlJc w:val="left"/>
      <w:pPr>
        <w:ind w:left="8409" w:hanging="180"/>
      </w:pPr>
      <w:rPr>
        <w:rFonts w:hint="default"/>
        <w:lang w:val="en-US" w:eastAsia="en-US" w:bidi="en-US"/>
      </w:rPr>
    </w:lvl>
  </w:abstractNum>
  <w:abstractNum w:abstractNumId="6" w15:restartNumberingAfterBreak="0">
    <w:nsid w:val="518804C4"/>
    <w:multiLevelType w:val="multilevel"/>
    <w:tmpl w:val="0053208E"/>
    <w:lvl w:ilvl="0">
      <w:numFmt w:val="bullet"/>
      <w:lvlText w:val=""/>
      <w:lvlJc w:val="left"/>
      <w:pPr>
        <w:ind w:left="928" w:hanging="180"/>
      </w:pPr>
      <w:rPr>
        <w:rFonts w:hint="default"/>
        <w:w w:val="100"/>
        <w:lang w:val="en-US" w:eastAsia="en-US" w:bidi="en-US"/>
      </w:rPr>
    </w:lvl>
    <w:lvl w:ilvl="1">
      <w:numFmt w:val="bullet"/>
      <w:lvlText w:val="•"/>
      <w:lvlJc w:val="left"/>
      <w:pPr>
        <w:ind w:left="1912" w:hanging="180"/>
      </w:pPr>
      <w:rPr>
        <w:rFonts w:hint="default"/>
        <w:lang w:val="en-US" w:eastAsia="en-US" w:bidi="en-US"/>
      </w:rPr>
    </w:lvl>
    <w:lvl w:ilvl="2">
      <w:numFmt w:val="bullet"/>
      <w:lvlText w:val="•"/>
      <w:lvlJc w:val="left"/>
      <w:pPr>
        <w:ind w:left="2905" w:hanging="180"/>
      </w:pPr>
      <w:rPr>
        <w:rFonts w:hint="default"/>
        <w:lang w:val="en-US" w:eastAsia="en-US" w:bidi="en-US"/>
      </w:rPr>
    </w:lvl>
    <w:lvl w:ilvl="3">
      <w:numFmt w:val="bullet"/>
      <w:lvlText w:val="•"/>
      <w:lvlJc w:val="left"/>
      <w:pPr>
        <w:ind w:left="3897" w:hanging="180"/>
      </w:pPr>
      <w:rPr>
        <w:rFonts w:hint="default"/>
        <w:lang w:val="en-US" w:eastAsia="en-US" w:bidi="en-US"/>
      </w:rPr>
    </w:lvl>
    <w:lvl w:ilvl="4">
      <w:numFmt w:val="bullet"/>
      <w:lvlText w:val="•"/>
      <w:lvlJc w:val="left"/>
      <w:pPr>
        <w:ind w:left="4890" w:hanging="180"/>
      </w:pPr>
      <w:rPr>
        <w:rFonts w:hint="default"/>
        <w:lang w:val="en-US" w:eastAsia="en-US" w:bidi="en-US"/>
      </w:rPr>
    </w:lvl>
    <w:lvl w:ilvl="5">
      <w:numFmt w:val="bullet"/>
      <w:lvlText w:val="•"/>
      <w:lvlJc w:val="left"/>
      <w:pPr>
        <w:ind w:left="5883" w:hanging="180"/>
      </w:pPr>
      <w:rPr>
        <w:rFonts w:hint="default"/>
        <w:lang w:val="en-US" w:eastAsia="en-US" w:bidi="en-US"/>
      </w:rPr>
    </w:lvl>
    <w:lvl w:ilvl="6">
      <w:numFmt w:val="bullet"/>
      <w:lvlText w:val="•"/>
      <w:lvlJc w:val="left"/>
      <w:pPr>
        <w:ind w:left="6875" w:hanging="180"/>
      </w:pPr>
      <w:rPr>
        <w:rFonts w:hint="default"/>
        <w:lang w:val="en-US" w:eastAsia="en-US" w:bidi="en-US"/>
      </w:rPr>
    </w:lvl>
    <w:lvl w:ilvl="7">
      <w:numFmt w:val="bullet"/>
      <w:lvlText w:val="•"/>
      <w:lvlJc w:val="left"/>
      <w:pPr>
        <w:ind w:left="7868" w:hanging="180"/>
      </w:pPr>
      <w:rPr>
        <w:rFonts w:hint="default"/>
        <w:lang w:val="en-US" w:eastAsia="en-US" w:bidi="en-US"/>
      </w:rPr>
    </w:lvl>
    <w:lvl w:ilvl="8">
      <w:numFmt w:val="bullet"/>
      <w:lvlText w:val="•"/>
      <w:lvlJc w:val="left"/>
      <w:pPr>
        <w:ind w:left="8861" w:hanging="180"/>
      </w:pPr>
      <w:rPr>
        <w:rFonts w:hint="default"/>
        <w:lang w:val="en-US" w:eastAsia="en-US" w:bidi="en-US"/>
      </w:rPr>
    </w:lvl>
  </w:abstractNum>
  <w:abstractNum w:abstractNumId="7" w15:restartNumberingAfterBreak="0">
    <w:nsid w:val="63CE2C14"/>
    <w:multiLevelType w:val="multilevel"/>
    <w:tmpl w:val="0053208E"/>
    <w:lvl w:ilvl="0">
      <w:numFmt w:val="bullet"/>
      <w:lvlText w:val=""/>
      <w:lvlJc w:val="left"/>
      <w:pPr>
        <w:ind w:left="928" w:hanging="180"/>
      </w:pPr>
      <w:rPr>
        <w:rFonts w:hint="default"/>
        <w:w w:val="100"/>
        <w:lang w:val="en-US" w:eastAsia="en-US" w:bidi="en-US"/>
      </w:rPr>
    </w:lvl>
    <w:lvl w:ilvl="1">
      <w:numFmt w:val="bullet"/>
      <w:lvlText w:val="•"/>
      <w:lvlJc w:val="left"/>
      <w:pPr>
        <w:ind w:left="1912" w:hanging="180"/>
      </w:pPr>
      <w:rPr>
        <w:rFonts w:hint="default"/>
        <w:lang w:val="en-US" w:eastAsia="en-US" w:bidi="en-US"/>
      </w:rPr>
    </w:lvl>
    <w:lvl w:ilvl="2">
      <w:numFmt w:val="bullet"/>
      <w:lvlText w:val="•"/>
      <w:lvlJc w:val="left"/>
      <w:pPr>
        <w:ind w:left="2905" w:hanging="180"/>
      </w:pPr>
      <w:rPr>
        <w:rFonts w:hint="default"/>
        <w:lang w:val="en-US" w:eastAsia="en-US" w:bidi="en-US"/>
      </w:rPr>
    </w:lvl>
    <w:lvl w:ilvl="3">
      <w:numFmt w:val="bullet"/>
      <w:lvlText w:val="•"/>
      <w:lvlJc w:val="left"/>
      <w:pPr>
        <w:ind w:left="3897" w:hanging="180"/>
      </w:pPr>
      <w:rPr>
        <w:rFonts w:hint="default"/>
        <w:lang w:val="en-US" w:eastAsia="en-US" w:bidi="en-US"/>
      </w:rPr>
    </w:lvl>
    <w:lvl w:ilvl="4">
      <w:numFmt w:val="bullet"/>
      <w:lvlText w:val="•"/>
      <w:lvlJc w:val="left"/>
      <w:pPr>
        <w:ind w:left="4890" w:hanging="180"/>
      </w:pPr>
      <w:rPr>
        <w:rFonts w:hint="default"/>
        <w:lang w:val="en-US" w:eastAsia="en-US" w:bidi="en-US"/>
      </w:rPr>
    </w:lvl>
    <w:lvl w:ilvl="5">
      <w:numFmt w:val="bullet"/>
      <w:lvlText w:val="•"/>
      <w:lvlJc w:val="left"/>
      <w:pPr>
        <w:ind w:left="5883" w:hanging="180"/>
      </w:pPr>
      <w:rPr>
        <w:rFonts w:hint="default"/>
        <w:lang w:val="en-US" w:eastAsia="en-US" w:bidi="en-US"/>
      </w:rPr>
    </w:lvl>
    <w:lvl w:ilvl="6">
      <w:numFmt w:val="bullet"/>
      <w:lvlText w:val="•"/>
      <w:lvlJc w:val="left"/>
      <w:pPr>
        <w:ind w:left="6875" w:hanging="180"/>
      </w:pPr>
      <w:rPr>
        <w:rFonts w:hint="default"/>
        <w:lang w:val="en-US" w:eastAsia="en-US" w:bidi="en-US"/>
      </w:rPr>
    </w:lvl>
    <w:lvl w:ilvl="7">
      <w:numFmt w:val="bullet"/>
      <w:lvlText w:val="•"/>
      <w:lvlJc w:val="left"/>
      <w:pPr>
        <w:ind w:left="7868" w:hanging="180"/>
      </w:pPr>
      <w:rPr>
        <w:rFonts w:hint="default"/>
        <w:lang w:val="en-US" w:eastAsia="en-US" w:bidi="en-US"/>
      </w:rPr>
    </w:lvl>
    <w:lvl w:ilvl="8">
      <w:numFmt w:val="bullet"/>
      <w:lvlText w:val="•"/>
      <w:lvlJc w:val="left"/>
      <w:pPr>
        <w:ind w:left="8861" w:hanging="180"/>
      </w:pPr>
      <w:rPr>
        <w:rFonts w:hint="default"/>
        <w:lang w:val="en-US" w:eastAsia="en-US" w:bidi="en-US"/>
      </w:rPr>
    </w:lvl>
  </w:abstractNum>
  <w:abstractNum w:abstractNumId="8" w15:restartNumberingAfterBreak="0">
    <w:nsid w:val="6910461C"/>
    <w:multiLevelType w:val="multilevel"/>
    <w:tmpl w:val="0053208E"/>
    <w:lvl w:ilvl="0">
      <w:numFmt w:val="bullet"/>
      <w:lvlText w:val=""/>
      <w:lvlJc w:val="left"/>
      <w:pPr>
        <w:ind w:left="928" w:hanging="180"/>
      </w:pPr>
      <w:rPr>
        <w:rFonts w:hint="default"/>
        <w:w w:val="100"/>
        <w:lang w:val="en-US" w:eastAsia="en-US" w:bidi="en-US"/>
      </w:rPr>
    </w:lvl>
    <w:lvl w:ilvl="1">
      <w:numFmt w:val="bullet"/>
      <w:lvlText w:val="•"/>
      <w:lvlJc w:val="left"/>
      <w:pPr>
        <w:ind w:left="1912" w:hanging="180"/>
      </w:pPr>
      <w:rPr>
        <w:rFonts w:hint="default"/>
        <w:lang w:val="en-US" w:eastAsia="en-US" w:bidi="en-US"/>
      </w:rPr>
    </w:lvl>
    <w:lvl w:ilvl="2">
      <w:numFmt w:val="bullet"/>
      <w:lvlText w:val="•"/>
      <w:lvlJc w:val="left"/>
      <w:pPr>
        <w:ind w:left="2905" w:hanging="180"/>
      </w:pPr>
      <w:rPr>
        <w:rFonts w:hint="default"/>
        <w:lang w:val="en-US" w:eastAsia="en-US" w:bidi="en-US"/>
      </w:rPr>
    </w:lvl>
    <w:lvl w:ilvl="3">
      <w:numFmt w:val="bullet"/>
      <w:lvlText w:val="•"/>
      <w:lvlJc w:val="left"/>
      <w:pPr>
        <w:ind w:left="3897" w:hanging="180"/>
      </w:pPr>
      <w:rPr>
        <w:rFonts w:hint="default"/>
        <w:lang w:val="en-US" w:eastAsia="en-US" w:bidi="en-US"/>
      </w:rPr>
    </w:lvl>
    <w:lvl w:ilvl="4">
      <w:numFmt w:val="bullet"/>
      <w:lvlText w:val="•"/>
      <w:lvlJc w:val="left"/>
      <w:pPr>
        <w:ind w:left="4890" w:hanging="180"/>
      </w:pPr>
      <w:rPr>
        <w:rFonts w:hint="default"/>
        <w:lang w:val="en-US" w:eastAsia="en-US" w:bidi="en-US"/>
      </w:rPr>
    </w:lvl>
    <w:lvl w:ilvl="5">
      <w:numFmt w:val="bullet"/>
      <w:lvlText w:val="•"/>
      <w:lvlJc w:val="left"/>
      <w:pPr>
        <w:ind w:left="5883" w:hanging="180"/>
      </w:pPr>
      <w:rPr>
        <w:rFonts w:hint="default"/>
        <w:lang w:val="en-US" w:eastAsia="en-US" w:bidi="en-US"/>
      </w:rPr>
    </w:lvl>
    <w:lvl w:ilvl="6">
      <w:numFmt w:val="bullet"/>
      <w:lvlText w:val="•"/>
      <w:lvlJc w:val="left"/>
      <w:pPr>
        <w:ind w:left="6875" w:hanging="180"/>
      </w:pPr>
      <w:rPr>
        <w:rFonts w:hint="default"/>
        <w:lang w:val="en-US" w:eastAsia="en-US" w:bidi="en-US"/>
      </w:rPr>
    </w:lvl>
    <w:lvl w:ilvl="7">
      <w:numFmt w:val="bullet"/>
      <w:lvlText w:val="•"/>
      <w:lvlJc w:val="left"/>
      <w:pPr>
        <w:ind w:left="7868" w:hanging="180"/>
      </w:pPr>
      <w:rPr>
        <w:rFonts w:hint="default"/>
        <w:lang w:val="en-US" w:eastAsia="en-US" w:bidi="en-US"/>
      </w:rPr>
    </w:lvl>
    <w:lvl w:ilvl="8">
      <w:numFmt w:val="bullet"/>
      <w:lvlText w:val="•"/>
      <w:lvlJc w:val="left"/>
      <w:pPr>
        <w:ind w:left="8861" w:hanging="180"/>
      </w:pPr>
      <w:rPr>
        <w:rFonts w:hint="default"/>
        <w:lang w:val="en-US" w:eastAsia="en-US" w:bidi="en-US"/>
      </w:rPr>
    </w:lvl>
  </w:abstractNum>
  <w:abstractNum w:abstractNumId="9" w15:restartNumberingAfterBreak="0">
    <w:nsid w:val="716917D0"/>
    <w:multiLevelType w:val="multilevel"/>
    <w:tmpl w:val="0053208E"/>
    <w:lvl w:ilvl="0">
      <w:numFmt w:val="bullet"/>
      <w:lvlText w:val=""/>
      <w:lvlJc w:val="left"/>
      <w:pPr>
        <w:ind w:left="928" w:hanging="180"/>
      </w:pPr>
      <w:rPr>
        <w:rFonts w:hint="default"/>
        <w:w w:val="100"/>
        <w:lang w:val="en-US" w:eastAsia="en-US" w:bidi="en-US"/>
      </w:rPr>
    </w:lvl>
    <w:lvl w:ilvl="1">
      <w:numFmt w:val="bullet"/>
      <w:lvlText w:val="•"/>
      <w:lvlJc w:val="left"/>
      <w:pPr>
        <w:ind w:left="1912" w:hanging="180"/>
      </w:pPr>
      <w:rPr>
        <w:rFonts w:hint="default"/>
        <w:lang w:val="en-US" w:eastAsia="en-US" w:bidi="en-US"/>
      </w:rPr>
    </w:lvl>
    <w:lvl w:ilvl="2">
      <w:numFmt w:val="bullet"/>
      <w:lvlText w:val="•"/>
      <w:lvlJc w:val="left"/>
      <w:pPr>
        <w:ind w:left="2905" w:hanging="180"/>
      </w:pPr>
      <w:rPr>
        <w:rFonts w:hint="default"/>
        <w:lang w:val="en-US" w:eastAsia="en-US" w:bidi="en-US"/>
      </w:rPr>
    </w:lvl>
    <w:lvl w:ilvl="3">
      <w:numFmt w:val="bullet"/>
      <w:lvlText w:val="•"/>
      <w:lvlJc w:val="left"/>
      <w:pPr>
        <w:ind w:left="3897" w:hanging="180"/>
      </w:pPr>
      <w:rPr>
        <w:rFonts w:hint="default"/>
        <w:lang w:val="en-US" w:eastAsia="en-US" w:bidi="en-US"/>
      </w:rPr>
    </w:lvl>
    <w:lvl w:ilvl="4">
      <w:numFmt w:val="bullet"/>
      <w:lvlText w:val="•"/>
      <w:lvlJc w:val="left"/>
      <w:pPr>
        <w:ind w:left="4890" w:hanging="180"/>
      </w:pPr>
      <w:rPr>
        <w:rFonts w:hint="default"/>
        <w:lang w:val="en-US" w:eastAsia="en-US" w:bidi="en-US"/>
      </w:rPr>
    </w:lvl>
    <w:lvl w:ilvl="5">
      <w:numFmt w:val="bullet"/>
      <w:lvlText w:val="•"/>
      <w:lvlJc w:val="left"/>
      <w:pPr>
        <w:ind w:left="5883" w:hanging="180"/>
      </w:pPr>
      <w:rPr>
        <w:rFonts w:hint="default"/>
        <w:lang w:val="en-US" w:eastAsia="en-US" w:bidi="en-US"/>
      </w:rPr>
    </w:lvl>
    <w:lvl w:ilvl="6">
      <w:numFmt w:val="bullet"/>
      <w:lvlText w:val="•"/>
      <w:lvlJc w:val="left"/>
      <w:pPr>
        <w:ind w:left="6875" w:hanging="180"/>
      </w:pPr>
      <w:rPr>
        <w:rFonts w:hint="default"/>
        <w:lang w:val="en-US" w:eastAsia="en-US" w:bidi="en-US"/>
      </w:rPr>
    </w:lvl>
    <w:lvl w:ilvl="7">
      <w:numFmt w:val="bullet"/>
      <w:lvlText w:val="•"/>
      <w:lvlJc w:val="left"/>
      <w:pPr>
        <w:ind w:left="7868" w:hanging="180"/>
      </w:pPr>
      <w:rPr>
        <w:rFonts w:hint="default"/>
        <w:lang w:val="en-US" w:eastAsia="en-US" w:bidi="en-US"/>
      </w:rPr>
    </w:lvl>
    <w:lvl w:ilvl="8">
      <w:numFmt w:val="bullet"/>
      <w:lvlText w:val="•"/>
      <w:lvlJc w:val="left"/>
      <w:pPr>
        <w:ind w:left="8861" w:hanging="180"/>
      </w:pPr>
      <w:rPr>
        <w:rFonts w:hint="default"/>
        <w:lang w:val="en-US" w:eastAsia="en-US" w:bidi="en-US"/>
      </w:rPr>
    </w:lvl>
  </w:abstractNum>
  <w:num w:numId="1">
    <w:abstractNumId w:val="2"/>
  </w:num>
  <w:num w:numId="2">
    <w:abstractNumId w:val="1"/>
  </w:num>
  <w:num w:numId="3">
    <w:abstractNumId w:val="0"/>
  </w:num>
  <w:num w:numId="4">
    <w:abstractNumId w:val="7"/>
  </w:num>
  <w:num w:numId="5">
    <w:abstractNumId w:val="6"/>
  </w:num>
  <w:num w:numId="6">
    <w:abstractNumId w:val="9"/>
  </w:num>
  <w:num w:numId="7">
    <w:abstractNumId w:val="8"/>
  </w:num>
  <w:num w:numId="8">
    <w:abstractNumId w:val="4"/>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A31"/>
    <w:rsid w:val="00035D9B"/>
    <w:rsid w:val="000A2A86"/>
    <w:rsid w:val="001138A6"/>
    <w:rsid w:val="0019561A"/>
    <w:rsid w:val="00291699"/>
    <w:rsid w:val="00565B7C"/>
    <w:rsid w:val="00574BC4"/>
    <w:rsid w:val="005F1263"/>
    <w:rsid w:val="00657763"/>
    <w:rsid w:val="00927D4F"/>
    <w:rsid w:val="009913EF"/>
    <w:rsid w:val="009F2829"/>
    <w:rsid w:val="00C70461"/>
    <w:rsid w:val="00E36C29"/>
    <w:rsid w:val="00E47A31"/>
    <w:rsid w:val="00EC0B4C"/>
    <w:rsid w:val="00FA5520"/>
    <w:rsid w:val="4656185A"/>
    <w:rsid w:val="75947D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C93356-D1FA-4C9B-AA3B-3CC05E1F2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5">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1"/>
    <w:qFormat/>
    <w:pPr>
      <w:widowControl w:val="0"/>
      <w:autoSpaceDE w:val="0"/>
      <w:autoSpaceDN w:val="0"/>
      <w:spacing w:after="0" w:line="240" w:lineRule="auto"/>
    </w:pPr>
    <w:rPr>
      <w:rFonts w:ascii="Arial Narrow" w:eastAsia="Arial Narrow" w:hAnsi="Arial Narrow" w:cs="Arial Narrow"/>
      <w:sz w:val="22"/>
      <w:szCs w:val="22"/>
      <w:lang w:bidi="en-US"/>
    </w:rPr>
  </w:style>
  <w:style w:type="paragraph" w:styleId="Heading1">
    <w:name w:val="heading 1"/>
    <w:basedOn w:val="Normal"/>
    <w:next w:val="Normal"/>
    <w:uiPriority w:val="1"/>
    <w:qFormat/>
    <w:pPr>
      <w:ind w:left="11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Header">
    <w:name w:val="header"/>
    <w:basedOn w:val="Normal"/>
    <w:pPr>
      <w:tabs>
        <w:tab w:val="center" w:pos="4153"/>
        <w:tab w:val="right" w:pos="8306"/>
      </w:tabs>
      <w:snapToGrid w:val="0"/>
    </w:pPr>
    <w:rPr>
      <w:sz w:val="18"/>
      <w:szCs w:val="1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line="292" w:lineRule="exact"/>
      <w:ind w:left="476" w:hanging="181"/>
    </w:pPr>
  </w:style>
  <w:style w:type="paragraph" w:customStyle="1" w:styleId="TableParagraph">
    <w:name w:val="Table Paragraph"/>
    <w:basedOn w:val="Normal"/>
    <w:uiPriority w:val="1"/>
    <w:qFormat/>
  </w:style>
  <w:style w:type="character" w:styleId="Hyperlink">
    <w:name w:val="Hyperlink"/>
    <w:basedOn w:val="DefaultParagraphFont"/>
    <w:rsid w:val="00C70461"/>
    <w:rPr>
      <w:color w:val="0000FF" w:themeColor="hyperlink"/>
      <w:u w:val="single"/>
    </w:rPr>
  </w:style>
  <w:style w:type="character" w:styleId="UnresolvedMention">
    <w:name w:val="Unresolved Mention"/>
    <w:basedOn w:val="DefaultParagraphFont"/>
    <w:uiPriority w:val="99"/>
    <w:semiHidden/>
    <w:unhideWhenUsed/>
    <w:rsid w:val="00C70461"/>
    <w:rPr>
      <w:color w:val="605E5C"/>
      <w:shd w:val="clear" w:color="auto" w:fill="E1DFDD"/>
    </w:rPr>
  </w:style>
  <w:style w:type="paragraph" w:styleId="Footer">
    <w:name w:val="footer"/>
    <w:basedOn w:val="Normal"/>
    <w:link w:val="FooterChar"/>
    <w:rsid w:val="009913EF"/>
    <w:pPr>
      <w:tabs>
        <w:tab w:val="center" w:pos="4680"/>
        <w:tab w:val="right" w:pos="9360"/>
      </w:tabs>
    </w:pPr>
  </w:style>
  <w:style w:type="character" w:customStyle="1" w:styleId="FooterChar">
    <w:name w:val="Footer Char"/>
    <w:basedOn w:val="DefaultParagraphFont"/>
    <w:link w:val="Footer"/>
    <w:rsid w:val="009913EF"/>
    <w:rPr>
      <w:rFonts w:ascii="Arial Narrow" w:eastAsia="Arial Narrow" w:hAnsi="Arial Narrow" w:cs="Arial Narrow"/>
      <w:sz w:val="22"/>
      <w:szCs w:val="22"/>
      <w:lang w:bidi="en-US"/>
    </w:rPr>
  </w:style>
  <w:style w:type="paragraph" w:styleId="NoSpacing">
    <w:name w:val="No Spacing"/>
    <w:link w:val="NoSpacingChar"/>
    <w:uiPriority w:val="1"/>
    <w:qFormat/>
    <w:rsid w:val="009F2829"/>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9F2829"/>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dcsierraleon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mdcsierraleo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2022</PublishDate>
  <Abstract/>
  <CompanyAddress>New England Ville</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6B2FC1A-7C01-453B-8FD3-825CBC726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THE MEDICAL &amp; DENTAL COUNCIL SIERRA LEONE</vt:lpstr>
    </vt:vector>
  </TitlesOfParts>
  <Company>MDC Sierra leone</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MEDICAL &amp; DENTAL COUNCIL SIERRA LEONE</dc:title>
  <dc:subject>proposed cpd policy</dc:subject>
  <dc:creator>“Guiding The Profession, Protecting The Public”</dc:creator>
  <cp:lastModifiedBy>LENOVO</cp:lastModifiedBy>
  <cp:revision>6</cp:revision>
  <dcterms:created xsi:type="dcterms:W3CDTF">2020-01-15T10:56:00Z</dcterms:created>
  <dcterms:modified xsi:type="dcterms:W3CDTF">2022-07-15T01:38:00Z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2016-03-22T00:00:00Z</vt:filetime>
  </property>
  <property fmtid="{D5CDD505-2E9C-101B-9397-08002B2CF9AE}" pid="3" name="Creator">
    <vt:lpwstr>Microsoft® Word 2013</vt:lpwstr>
  </property>
  <property fmtid="{D5CDD505-2E9C-101B-9397-08002B2CF9AE}" pid="4" name="LastSaved">
    <vt:filetime>2020-01-15T00:00:00Z</vt:filetime>
  </property>
  <property fmtid="{D5CDD505-2E9C-101B-9397-08002B2CF9AE}" pid="5" name="KSOProductBuildVer">
    <vt:lpwstr>2057-11.2.0.9127</vt:lpwstr>
  </property>
</Properties>
</file>